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E9C" w:rsidRDefault="00877CDA">
      <w:pPr>
        <w:rPr>
          <w:rFonts w:ascii="Arial" w:hAnsi="Arial" w:cs="Arial"/>
          <w:b/>
        </w:rPr>
      </w:pPr>
      <w:r w:rsidRPr="00877CDA">
        <w:rPr>
          <w:rFonts w:ascii="Arial" w:hAnsi="Arial" w:cs="Arial"/>
          <w:b/>
        </w:rPr>
        <w:t>ОПРОС ПО ОПРОСУ ГОНОРАРЫ</w:t>
      </w:r>
    </w:p>
    <w:p w:rsidR="00171253" w:rsidRDefault="00877CDA" w:rsidP="00171253">
      <w:pPr>
        <w:pStyle w:val="a3"/>
        <w:numPr>
          <w:ilvl w:val="0"/>
          <w:numId w:val="1"/>
        </w:numPr>
        <w:spacing w:before="120" w:after="0"/>
        <w:ind w:left="714" w:hanging="357"/>
        <w:contextualSpacing w:val="0"/>
        <w:rPr>
          <w:rFonts w:ascii="Arial" w:hAnsi="Arial" w:cs="Arial"/>
        </w:rPr>
      </w:pPr>
      <w:r w:rsidRPr="00171253">
        <w:rPr>
          <w:rFonts w:ascii="Arial" w:hAnsi="Arial" w:cs="Arial"/>
        </w:rPr>
        <w:t>ВЫБОРКА 50 ЧЕЛОВЕК, только члены сообщества ШРЭ; не все заполня</w:t>
      </w:r>
      <w:r w:rsidR="00171253">
        <w:rPr>
          <w:rFonts w:ascii="Arial" w:hAnsi="Arial" w:cs="Arial"/>
        </w:rPr>
        <w:t>ли все разделы</w:t>
      </w:r>
    </w:p>
    <w:p w:rsidR="00171253" w:rsidRDefault="00877CDA" w:rsidP="00171253">
      <w:pPr>
        <w:pStyle w:val="a3"/>
        <w:numPr>
          <w:ilvl w:val="0"/>
          <w:numId w:val="1"/>
        </w:numPr>
        <w:spacing w:before="120" w:after="0"/>
        <w:ind w:left="714" w:hanging="357"/>
        <w:contextualSpacing w:val="0"/>
        <w:rPr>
          <w:rFonts w:ascii="Arial" w:hAnsi="Arial" w:cs="Arial"/>
        </w:rPr>
      </w:pPr>
      <w:r w:rsidRPr="00171253">
        <w:rPr>
          <w:rFonts w:ascii="Arial" w:hAnsi="Arial" w:cs="Arial"/>
        </w:rPr>
        <w:t>Собираем от 60 ответов – в будущем цифры могут немного изме</w:t>
      </w:r>
      <w:r w:rsidR="00171253">
        <w:rPr>
          <w:rFonts w:ascii="Arial" w:hAnsi="Arial" w:cs="Arial"/>
        </w:rPr>
        <w:t>ниться, но уже видна тенденция</w:t>
      </w:r>
    </w:p>
    <w:p w:rsidR="00171253" w:rsidRDefault="00877CDA" w:rsidP="00171253">
      <w:pPr>
        <w:pStyle w:val="a3"/>
        <w:numPr>
          <w:ilvl w:val="0"/>
          <w:numId w:val="1"/>
        </w:numPr>
        <w:spacing w:before="120" w:after="0"/>
        <w:ind w:left="714" w:hanging="357"/>
        <w:contextualSpacing w:val="0"/>
        <w:rPr>
          <w:rFonts w:ascii="Arial" w:hAnsi="Arial" w:cs="Arial"/>
        </w:rPr>
      </w:pPr>
      <w:r w:rsidRPr="00171253">
        <w:rPr>
          <w:rFonts w:ascii="Arial" w:hAnsi="Arial" w:cs="Arial"/>
        </w:rPr>
        <w:t xml:space="preserve">Закрытый онлайн-опрос в сообществе, сбор данных – ноябрь-декабрь 2025. </w:t>
      </w:r>
      <w:r w:rsidR="00171253" w:rsidRPr="00171253">
        <w:rPr>
          <w:rFonts w:ascii="Arial" w:hAnsi="Arial" w:cs="Arial"/>
        </w:rPr>
        <w:t>Спрашивали про опыт заказчика и эксперта в НКО-секторе за последние</w:t>
      </w:r>
      <w:r w:rsidR="00171253">
        <w:rPr>
          <w:rFonts w:ascii="Arial" w:hAnsi="Arial" w:cs="Arial"/>
        </w:rPr>
        <w:t xml:space="preserve"> 2 года</w:t>
      </w:r>
    </w:p>
    <w:p w:rsidR="00877CDA" w:rsidRPr="00171253" w:rsidRDefault="00877CDA" w:rsidP="00171253">
      <w:pPr>
        <w:pStyle w:val="a3"/>
        <w:numPr>
          <w:ilvl w:val="0"/>
          <w:numId w:val="1"/>
        </w:numPr>
        <w:spacing w:before="120" w:after="0"/>
        <w:ind w:left="714" w:hanging="357"/>
        <w:contextualSpacing w:val="0"/>
        <w:rPr>
          <w:rFonts w:ascii="Arial" w:hAnsi="Arial" w:cs="Arial"/>
        </w:rPr>
      </w:pPr>
      <w:r w:rsidRPr="00171253">
        <w:rPr>
          <w:rFonts w:ascii="Arial" w:hAnsi="Arial" w:cs="Arial"/>
        </w:rPr>
        <w:t>Оставлены целые проценты, с 5/10 и выше округляли до следующей цифры, «другое» - процент не указываем</w:t>
      </w:r>
    </w:p>
    <w:p w:rsidR="00171253" w:rsidRPr="00D15CC2" w:rsidRDefault="00171253" w:rsidP="00877CDA">
      <w:pPr>
        <w:rPr>
          <w:rFonts w:ascii="Arial" w:hAnsi="Arial" w:cs="Arial"/>
        </w:rPr>
      </w:pPr>
    </w:p>
    <w:p w:rsidR="00877CDA" w:rsidRPr="00BE1554" w:rsidRDefault="00877CDA" w:rsidP="00877CDA">
      <w:pPr>
        <w:rPr>
          <w:rFonts w:ascii="Arial" w:hAnsi="Arial" w:cs="Arial"/>
          <w:b/>
        </w:rPr>
      </w:pPr>
      <w:r w:rsidRPr="00BE1554">
        <w:rPr>
          <w:rFonts w:ascii="Arial" w:hAnsi="Arial" w:cs="Arial"/>
          <w:b/>
        </w:rPr>
        <w:t>ВЗГЛЯД ЗАКАЗЧИКА</w:t>
      </w:r>
    </w:p>
    <w:p w:rsidR="00877CDA" w:rsidRDefault="00877CDA">
      <w:pPr>
        <w:rPr>
          <w:rFonts w:ascii="Arial" w:hAnsi="Arial" w:cs="Arial"/>
        </w:rPr>
      </w:pPr>
      <w:r>
        <w:rPr>
          <w:rFonts w:ascii="Arial" w:hAnsi="Arial" w:cs="Arial"/>
        </w:rPr>
        <w:t>¾ респондентов за последние 2 года выступали как заказчики</w:t>
      </w:r>
      <w:r w:rsidR="00171253">
        <w:rPr>
          <w:rFonts w:ascii="Arial" w:hAnsi="Arial" w:cs="Arial"/>
        </w:rPr>
        <w:t xml:space="preserve"> – в разных регионах РФ</w:t>
      </w:r>
    </w:p>
    <w:p w:rsidR="00171253" w:rsidRDefault="003435B0">
      <w:pPr>
        <w:rPr>
          <w:rFonts w:ascii="Arial" w:hAnsi="Arial" w:cs="Arial"/>
        </w:rPr>
      </w:pPr>
      <w:r>
        <w:rPr>
          <w:noProof/>
          <w:lang w:eastAsia="ru-RU"/>
        </w:rPr>
        <w:drawing>
          <wp:inline distT="114300" distB="114300" distL="114300" distR="114300" wp14:anchorId="5E9324CA" wp14:editId="4DF74D85">
            <wp:extent cx="5731200" cy="2590800"/>
            <wp:effectExtent l="0" t="0" r="0" b="0"/>
            <wp:docPr id="1" name="image1.png" descr="Диаграмма ответов в Формах. Вопрос: Приходилось ли вам за последние 2 года выступать в качестве ЗАКАЗЧИКА: на любых условиях приглашать экспертов провести в НКО тренинг, вебинар, консультацию, выступить на конференции, оценить заявки на конкурсе и т.д.?. Количество ответов: 51 ответ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иаграмма ответов в Формах. Вопрос: Приходилось ли вам за последние 2 года выступать в качестве ЗАКАЗЧИКА: на любых условиях приглашать экспертов провести в НКО тренинг, вебинар, консультацию, выступить на конференции, оценить заявки на конкурсе и т.д.?. Количество ответов: 51 ответ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59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71253" w:rsidRPr="00171253" w:rsidRDefault="00171253">
      <w:pPr>
        <w:rPr>
          <w:rFonts w:ascii="Arial" w:hAnsi="Arial" w:cs="Arial"/>
          <w:b/>
        </w:rPr>
      </w:pPr>
      <w:r w:rsidRPr="00171253">
        <w:rPr>
          <w:rFonts w:ascii="Arial" w:hAnsi="Arial" w:cs="Arial"/>
          <w:b/>
        </w:rPr>
        <w:t>Что заказывали (по убыванию)</w:t>
      </w:r>
    </w:p>
    <w:p w:rsidR="00171253" w:rsidRPr="006F4BC6" w:rsidRDefault="00171253" w:rsidP="00171253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</w:rPr>
      </w:pPr>
      <w:r w:rsidRPr="006F4BC6">
        <w:rPr>
          <w:rFonts w:ascii="Arial" w:hAnsi="Arial" w:cs="Arial"/>
          <w:b/>
          <w:sz w:val="28"/>
        </w:rPr>
        <w:t>Тренинги/семинары офлайн 66%</w:t>
      </w:r>
    </w:p>
    <w:p w:rsidR="006F4BC6" w:rsidRPr="006F4BC6" w:rsidRDefault="006F4BC6" w:rsidP="006F4BC6">
      <w:pPr>
        <w:pStyle w:val="a3"/>
        <w:rPr>
          <w:rFonts w:ascii="Arial" w:hAnsi="Arial" w:cs="Arial"/>
          <w:b/>
        </w:rPr>
      </w:pPr>
    </w:p>
    <w:p w:rsidR="00171253" w:rsidRPr="006F4BC6" w:rsidRDefault="00171253" w:rsidP="00171253">
      <w:pPr>
        <w:pStyle w:val="a3"/>
        <w:numPr>
          <w:ilvl w:val="0"/>
          <w:numId w:val="2"/>
        </w:numPr>
        <w:rPr>
          <w:rFonts w:ascii="Arial" w:hAnsi="Arial" w:cs="Arial"/>
          <w:b/>
        </w:rPr>
      </w:pPr>
      <w:r w:rsidRPr="006F4BC6">
        <w:rPr>
          <w:rFonts w:ascii="Arial" w:hAnsi="Arial" w:cs="Arial"/>
          <w:b/>
        </w:rPr>
        <w:t>Онлайн-консультации 45%</w:t>
      </w:r>
    </w:p>
    <w:p w:rsidR="00171253" w:rsidRPr="006F4BC6" w:rsidRDefault="00171253" w:rsidP="00171253">
      <w:pPr>
        <w:pStyle w:val="a3"/>
        <w:numPr>
          <w:ilvl w:val="0"/>
          <w:numId w:val="2"/>
        </w:numPr>
        <w:rPr>
          <w:rFonts w:ascii="Arial" w:hAnsi="Arial" w:cs="Arial"/>
          <w:b/>
        </w:rPr>
      </w:pPr>
      <w:r w:rsidRPr="006F4BC6">
        <w:rPr>
          <w:rFonts w:ascii="Arial" w:hAnsi="Arial" w:cs="Arial"/>
          <w:b/>
        </w:rPr>
        <w:t>Тренинги/семинары онлайн 42%</w:t>
      </w:r>
    </w:p>
    <w:p w:rsidR="00171253" w:rsidRPr="006F4BC6" w:rsidRDefault="00171253" w:rsidP="00171253">
      <w:pPr>
        <w:pStyle w:val="a3"/>
        <w:numPr>
          <w:ilvl w:val="0"/>
          <w:numId w:val="2"/>
        </w:numPr>
        <w:rPr>
          <w:rFonts w:ascii="Arial" w:hAnsi="Arial" w:cs="Arial"/>
          <w:b/>
        </w:rPr>
      </w:pPr>
      <w:r w:rsidRPr="006F4BC6">
        <w:rPr>
          <w:rFonts w:ascii="Arial" w:hAnsi="Arial" w:cs="Arial"/>
          <w:b/>
        </w:rPr>
        <w:t>Выступление/доклад на конференции офлайн 34%</w:t>
      </w:r>
    </w:p>
    <w:p w:rsidR="006F4BC6" w:rsidRDefault="006F4BC6" w:rsidP="006F4BC6">
      <w:pPr>
        <w:pStyle w:val="a3"/>
        <w:rPr>
          <w:rFonts w:ascii="Arial" w:hAnsi="Arial" w:cs="Arial"/>
        </w:rPr>
      </w:pPr>
    </w:p>
    <w:p w:rsidR="00171253" w:rsidRDefault="00171253" w:rsidP="00171253">
      <w:pPr>
        <w:pStyle w:val="a3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Выступление/доклад на конференции онлайн 21%</w:t>
      </w:r>
    </w:p>
    <w:p w:rsidR="00171253" w:rsidRDefault="00171253" w:rsidP="00171253">
      <w:pPr>
        <w:pStyle w:val="a3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Оценка грантовых заявок на конкурсе 16%</w:t>
      </w:r>
    </w:p>
    <w:p w:rsidR="00171253" w:rsidRPr="00171253" w:rsidRDefault="00171253" w:rsidP="00171253">
      <w:pPr>
        <w:pStyle w:val="a3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Офлайн-консультации 13%</w:t>
      </w:r>
    </w:p>
    <w:p w:rsidR="00171253" w:rsidRPr="00171253" w:rsidRDefault="00171253">
      <w:pPr>
        <w:rPr>
          <w:rFonts w:ascii="Arial" w:hAnsi="Arial" w:cs="Arial"/>
        </w:rPr>
      </w:pPr>
      <w:r>
        <w:rPr>
          <w:rFonts w:ascii="Arial" w:hAnsi="Arial" w:cs="Arial"/>
        </w:rPr>
        <w:t>Это отчасти говорит о том, что вообще заказывают на НКО-рынке РФ сейчас. При этом важно понимать, что респондентов не так много и их опыт не полностью представителен для выводов про всю страну (особенно, например, по параметру «оценка грантовых заявок»).</w:t>
      </w:r>
    </w:p>
    <w:p w:rsidR="006F4BC6" w:rsidRDefault="006F4BC6">
      <w:pPr>
        <w:rPr>
          <w:rFonts w:ascii="Arial" w:hAnsi="Arial" w:cs="Arial"/>
          <w:b/>
        </w:rPr>
      </w:pPr>
    </w:p>
    <w:p w:rsidR="00171253" w:rsidRPr="00171253" w:rsidRDefault="00171253">
      <w:pPr>
        <w:rPr>
          <w:rFonts w:ascii="Arial" w:hAnsi="Arial" w:cs="Arial"/>
          <w:b/>
        </w:rPr>
      </w:pPr>
      <w:r w:rsidRPr="00171253">
        <w:rPr>
          <w:rFonts w:ascii="Arial" w:hAnsi="Arial" w:cs="Arial"/>
          <w:b/>
        </w:rPr>
        <w:t>Откуда приглашали экспертов?</w:t>
      </w:r>
    </w:p>
    <w:p w:rsidR="00171253" w:rsidRDefault="00BE1554" w:rsidP="00BE1554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Из нестоличных регионов 71%</w:t>
      </w:r>
    </w:p>
    <w:p w:rsidR="00BE1554" w:rsidRDefault="00BE1554" w:rsidP="00BE1554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Из своего региона 47%</w:t>
      </w:r>
    </w:p>
    <w:p w:rsidR="00BE1554" w:rsidRDefault="00BE1554" w:rsidP="00BE1554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Из Москвы и Петербурга 37%</w:t>
      </w:r>
    </w:p>
    <w:p w:rsidR="00BE1554" w:rsidRDefault="00BE1554" w:rsidP="00BE1554">
      <w:pPr>
        <w:rPr>
          <w:rFonts w:ascii="Arial" w:hAnsi="Arial" w:cs="Arial"/>
        </w:rPr>
      </w:pPr>
      <w:r>
        <w:rPr>
          <w:rFonts w:ascii="Arial" w:hAnsi="Arial" w:cs="Arial"/>
        </w:rPr>
        <w:t>Нестоличные заказчики из ШРЭ в заметной степени опираются на экспертов из других нестоличных регионов. Это – один из ключевых механизмов работы ШРЭ сейчас. В том числе он способствует тому, чтобы НКО на разных территориях РФ могли получить разнообразных и доступных экспертов и экспертизу «по мерке региона» - применимый опыт.</w:t>
      </w:r>
    </w:p>
    <w:p w:rsidR="00BE1554" w:rsidRPr="00BE1554" w:rsidRDefault="00BE1554" w:rsidP="00BE1554">
      <w:pPr>
        <w:rPr>
          <w:rFonts w:ascii="Arial" w:hAnsi="Arial" w:cs="Arial"/>
          <w:b/>
        </w:rPr>
      </w:pPr>
      <w:r w:rsidRPr="00BE1554">
        <w:rPr>
          <w:rFonts w:ascii="Arial" w:hAnsi="Arial" w:cs="Arial"/>
          <w:b/>
        </w:rPr>
        <w:t>Как выбирали эксперта? Что было важно вам как заказчику?</w:t>
      </w:r>
    </w:p>
    <w:p w:rsidR="00E371C2" w:rsidRDefault="004D3464" w:rsidP="00E371C2">
      <w:pPr>
        <w:pStyle w:val="a3"/>
        <w:numPr>
          <w:ilvl w:val="0"/>
          <w:numId w:val="5"/>
        </w:numPr>
        <w:spacing w:before="120" w:after="0"/>
        <w:ind w:left="714" w:hanging="357"/>
        <w:contextualSpacing w:val="0"/>
        <w:rPr>
          <w:rFonts w:ascii="Arial" w:hAnsi="Arial" w:cs="Arial"/>
        </w:rPr>
      </w:pPr>
      <w:r w:rsidRPr="00E371C2">
        <w:rPr>
          <w:rFonts w:ascii="Arial" w:hAnsi="Arial" w:cs="Arial"/>
          <w:b/>
          <w:sz w:val="28"/>
        </w:rPr>
        <w:t xml:space="preserve">ПРОФЕССИОНАЛИЗМ </w:t>
      </w:r>
      <w:r w:rsidR="00E371C2" w:rsidRPr="00E371C2">
        <w:rPr>
          <w:rFonts w:ascii="Arial" w:hAnsi="Arial" w:cs="Arial"/>
          <w:b/>
          <w:sz w:val="28"/>
        </w:rPr>
        <w:t>СОДЕРЖАТЕЛЬНЫЙ</w:t>
      </w:r>
      <w:r w:rsidR="00E371C2" w:rsidRPr="00E371C2">
        <w:rPr>
          <w:rFonts w:ascii="Arial" w:hAnsi="Arial" w:cs="Arial"/>
          <w:sz w:val="28"/>
        </w:rPr>
        <w:t xml:space="preserve"> </w:t>
      </w:r>
      <w:r w:rsidRPr="004D3464">
        <w:rPr>
          <w:rFonts w:ascii="Arial" w:hAnsi="Arial" w:cs="Arial"/>
        </w:rPr>
        <w:t>Компетентность, экспертность в теме</w:t>
      </w:r>
      <w:r>
        <w:rPr>
          <w:rFonts w:ascii="Arial" w:hAnsi="Arial" w:cs="Arial"/>
        </w:rPr>
        <w:t xml:space="preserve"> 12 / практический опыт в теме 3 / опыт работы с моей целевой аудиторией 3 / понимает региональную специфику 2 / опыт (что за этим? Годы работы? Грани компетенции) 12 / </w:t>
      </w:r>
    </w:p>
    <w:p w:rsidR="00BE1554" w:rsidRDefault="00E371C2" w:rsidP="00E371C2">
      <w:pPr>
        <w:pStyle w:val="a3"/>
        <w:numPr>
          <w:ilvl w:val="0"/>
          <w:numId w:val="5"/>
        </w:numPr>
        <w:spacing w:before="120" w:after="0"/>
        <w:ind w:left="714" w:hanging="357"/>
        <w:contextualSpacing w:val="0"/>
        <w:rPr>
          <w:rFonts w:ascii="Arial" w:hAnsi="Arial" w:cs="Arial"/>
        </w:rPr>
      </w:pPr>
      <w:r w:rsidRPr="00E371C2">
        <w:rPr>
          <w:rFonts w:ascii="Arial" w:hAnsi="Arial" w:cs="Arial"/>
          <w:b/>
        </w:rPr>
        <w:t xml:space="preserve">ПРОФЕССИОНАЛИЗМ КАК ЭКСПЕРТА </w:t>
      </w:r>
      <w:r>
        <w:rPr>
          <w:rFonts w:ascii="Arial" w:hAnsi="Arial" w:cs="Arial"/>
        </w:rPr>
        <w:t>4 – умеет вести онлайн, офлайн / может увлечь и вдохновить аудиторию, харизма 5 / ситуативный дизайн может 1</w:t>
      </w:r>
    </w:p>
    <w:p w:rsidR="004D3464" w:rsidRDefault="004D3464" w:rsidP="00E371C2">
      <w:pPr>
        <w:pStyle w:val="a3"/>
        <w:numPr>
          <w:ilvl w:val="0"/>
          <w:numId w:val="5"/>
        </w:numPr>
        <w:spacing w:before="120" w:after="0"/>
        <w:ind w:left="714" w:hanging="357"/>
        <w:contextualSpacing w:val="0"/>
        <w:rPr>
          <w:rFonts w:ascii="Arial" w:hAnsi="Arial" w:cs="Arial"/>
        </w:rPr>
      </w:pPr>
      <w:r w:rsidRPr="00E371C2">
        <w:rPr>
          <w:rFonts w:ascii="Arial" w:hAnsi="Arial" w:cs="Arial"/>
          <w:b/>
        </w:rPr>
        <w:t>СТОИМОСТЬ</w:t>
      </w:r>
      <w:r>
        <w:rPr>
          <w:rFonts w:ascii="Arial" w:hAnsi="Arial" w:cs="Arial"/>
        </w:rPr>
        <w:t xml:space="preserve"> 8</w:t>
      </w:r>
    </w:p>
    <w:p w:rsidR="004D3464" w:rsidRDefault="004D3464" w:rsidP="00E371C2">
      <w:pPr>
        <w:pStyle w:val="a3"/>
        <w:numPr>
          <w:ilvl w:val="0"/>
          <w:numId w:val="5"/>
        </w:numPr>
        <w:spacing w:before="120" w:after="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ИЗВЕСТНОСТЬ – вообще, в регионе, регалии, репутация 3</w:t>
      </w:r>
    </w:p>
    <w:p w:rsidR="004D3464" w:rsidRDefault="004D3464" w:rsidP="00E371C2">
      <w:pPr>
        <w:pStyle w:val="a3"/>
        <w:numPr>
          <w:ilvl w:val="0"/>
          <w:numId w:val="5"/>
        </w:numPr>
        <w:spacing w:before="120" w:after="0"/>
        <w:ind w:left="714" w:hanging="357"/>
        <w:contextualSpacing w:val="0"/>
        <w:rPr>
          <w:rFonts w:ascii="Arial" w:hAnsi="Arial" w:cs="Arial"/>
        </w:rPr>
      </w:pPr>
      <w:r w:rsidRPr="00E371C2">
        <w:rPr>
          <w:rFonts w:ascii="Arial" w:hAnsi="Arial" w:cs="Arial"/>
          <w:b/>
          <w:sz w:val="28"/>
        </w:rPr>
        <w:t>РЕКОМЕНДАЦИИ</w:t>
      </w:r>
      <w:r>
        <w:rPr>
          <w:rFonts w:ascii="Arial" w:hAnsi="Arial" w:cs="Arial"/>
        </w:rPr>
        <w:t xml:space="preserve"> </w:t>
      </w:r>
      <w:proofErr w:type="spellStart"/>
      <w:r w:rsidR="00E371C2">
        <w:rPr>
          <w:rFonts w:ascii="Arial" w:hAnsi="Arial" w:cs="Arial"/>
        </w:rPr>
        <w:t>Рекомендации</w:t>
      </w:r>
      <w:proofErr w:type="spellEnd"/>
      <w:r w:rsidR="00E371C2">
        <w:rPr>
          <w:rFonts w:ascii="Arial" w:hAnsi="Arial" w:cs="Arial"/>
        </w:rPr>
        <w:t xml:space="preserve"> коллег 12 / хорошие отзывы 4 / состоит в ШРЭ или другом </w:t>
      </w:r>
      <w:proofErr w:type="spellStart"/>
      <w:r w:rsidR="00E371C2">
        <w:rPr>
          <w:rFonts w:ascii="Arial" w:hAnsi="Arial" w:cs="Arial"/>
        </w:rPr>
        <w:t>проф</w:t>
      </w:r>
      <w:proofErr w:type="spellEnd"/>
      <w:r w:rsidR="00E371C2">
        <w:rPr>
          <w:rFonts w:ascii="Arial" w:hAnsi="Arial" w:cs="Arial"/>
        </w:rPr>
        <w:t xml:space="preserve"> сообществе 2</w:t>
      </w:r>
    </w:p>
    <w:p w:rsidR="00E371C2" w:rsidRDefault="00E371C2" w:rsidP="00E371C2">
      <w:pPr>
        <w:pStyle w:val="a3"/>
        <w:numPr>
          <w:ilvl w:val="0"/>
          <w:numId w:val="5"/>
        </w:numPr>
        <w:spacing w:before="120" w:after="0"/>
        <w:ind w:left="714" w:hanging="357"/>
        <w:contextualSpacing w:val="0"/>
        <w:rPr>
          <w:rFonts w:ascii="Arial" w:hAnsi="Arial" w:cs="Arial"/>
        </w:rPr>
      </w:pPr>
      <w:r w:rsidRPr="00E371C2">
        <w:rPr>
          <w:rFonts w:ascii="Arial" w:hAnsi="Arial" w:cs="Arial"/>
          <w:b/>
        </w:rPr>
        <w:t>ЛИЧНО ЗНАЮ ЧЕЛОВЕКА И ЕГО РАБОТУ</w:t>
      </w:r>
      <w:r>
        <w:rPr>
          <w:rFonts w:ascii="Arial" w:hAnsi="Arial" w:cs="Arial"/>
        </w:rPr>
        <w:t xml:space="preserve"> Личное знакомство 6 / видела в работе 5 / можно увидеть в работе 1 / уже работали с ним 5</w:t>
      </w:r>
    </w:p>
    <w:p w:rsidR="00E371C2" w:rsidRDefault="00E371C2" w:rsidP="00E371C2">
      <w:pPr>
        <w:pStyle w:val="a3"/>
        <w:numPr>
          <w:ilvl w:val="0"/>
          <w:numId w:val="5"/>
        </w:numPr>
        <w:spacing w:before="120" w:after="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КОМФОРТНЫЙ КОНТАКТ С ЭКСПЕРТОМ Приятные коммуникации 3 / гибкость, готовность слышать 1 / работа по моим нечетким ТЗ 1</w:t>
      </w:r>
    </w:p>
    <w:p w:rsidR="00E371C2" w:rsidRPr="004D3464" w:rsidRDefault="00E371C2" w:rsidP="00E371C2">
      <w:pPr>
        <w:pStyle w:val="a3"/>
        <w:numPr>
          <w:ilvl w:val="0"/>
          <w:numId w:val="5"/>
        </w:numPr>
        <w:spacing w:before="120" w:after="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ЦЕННОСТИ И СТИЛЬ РАБОТЫ Качество, добросовестность, отработает деньги 3 / </w:t>
      </w:r>
      <w:proofErr w:type="spellStart"/>
      <w:r>
        <w:rPr>
          <w:rFonts w:ascii="Arial" w:hAnsi="Arial" w:cs="Arial"/>
        </w:rPr>
        <w:t>незамыленность</w:t>
      </w:r>
      <w:proofErr w:type="spellEnd"/>
      <w:r>
        <w:rPr>
          <w:rFonts w:ascii="Arial" w:hAnsi="Arial" w:cs="Arial"/>
        </w:rPr>
        <w:t xml:space="preserve"> взглядов 1 / схожие ценности 2</w:t>
      </w:r>
    </w:p>
    <w:p w:rsidR="00BE1554" w:rsidRDefault="00BE1554" w:rsidP="00BE1554">
      <w:pPr>
        <w:rPr>
          <w:rFonts w:ascii="Arial" w:hAnsi="Arial" w:cs="Arial"/>
          <w:highlight w:val="yellow"/>
        </w:rPr>
      </w:pPr>
    </w:p>
    <w:p w:rsidR="00BE1554" w:rsidRPr="00CE65A1" w:rsidRDefault="00CE65A1" w:rsidP="00BE1554">
      <w:pPr>
        <w:rPr>
          <w:rFonts w:ascii="Arial" w:hAnsi="Arial" w:cs="Arial"/>
          <w:b/>
        </w:rPr>
      </w:pPr>
      <w:r w:rsidRPr="00CE65A1">
        <w:rPr>
          <w:rFonts w:ascii="Arial" w:hAnsi="Arial" w:cs="Arial"/>
          <w:b/>
        </w:rPr>
        <w:t>На каких условиях приглашали эксперта</w:t>
      </w:r>
    </w:p>
    <w:p w:rsidR="00CE65A1" w:rsidRDefault="00CE65A1" w:rsidP="00CE65A1">
      <w:pPr>
        <w:pStyle w:val="a3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11% бесплатно</w:t>
      </w:r>
    </w:p>
    <w:p w:rsidR="00CE65A1" w:rsidRDefault="00CE65A1" w:rsidP="00CE65A1">
      <w:pPr>
        <w:pStyle w:val="a3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11% без гонорара, но платили за дорогу и проживание</w:t>
      </w:r>
    </w:p>
    <w:p w:rsidR="00CE65A1" w:rsidRDefault="00CE65A1" w:rsidP="00CE65A1">
      <w:pPr>
        <w:pStyle w:val="a3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32% платили только гонорар (вероятно, местные эксперты, онлайн-заказы)</w:t>
      </w:r>
    </w:p>
    <w:p w:rsidR="00CE65A1" w:rsidRDefault="00CE65A1" w:rsidP="00CE65A1">
      <w:pPr>
        <w:pStyle w:val="a3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40 % гонорар + дорога + проживание</w:t>
      </w:r>
    </w:p>
    <w:p w:rsidR="008C0D05" w:rsidRDefault="003952C8" w:rsidP="00CE65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Основные сложности с экспертом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2410"/>
        <w:gridCol w:w="2971"/>
      </w:tblGrid>
      <w:tr w:rsidR="003952C8" w:rsidTr="008877CA">
        <w:tc>
          <w:tcPr>
            <w:tcW w:w="3964" w:type="dxa"/>
          </w:tcPr>
          <w:p w:rsidR="003952C8" w:rsidRDefault="003952C8" w:rsidP="003952C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сложность</w:t>
            </w:r>
          </w:p>
        </w:tc>
        <w:tc>
          <w:tcPr>
            <w:tcW w:w="2410" w:type="dxa"/>
          </w:tcPr>
          <w:p w:rsidR="003952C8" w:rsidRDefault="003952C8" w:rsidP="003952C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заказчики ШРЭ </w:t>
            </w:r>
            <w:r>
              <w:rPr>
                <w:rFonts w:ascii="Arial" w:hAnsi="Arial" w:cs="Arial"/>
                <w:b/>
              </w:rPr>
              <w:br/>
              <w:t xml:space="preserve">– в </w:t>
            </w:r>
            <w:proofErr w:type="spellStart"/>
            <w:r>
              <w:rPr>
                <w:rFonts w:ascii="Arial" w:hAnsi="Arial" w:cs="Arial"/>
                <w:b/>
              </w:rPr>
              <w:t>осн</w:t>
            </w:r>
            <w:proofErr w:type="spellEnd"/>
            <w:r>
              <w:rPr>
                <w:rFonts w:ascii="Arial" w:hAnsi="Arial" w:cs="Arial"/>
                <w:b/>
              </w:rPr>
              <w:t xml:space="preserve"> массовые</w:t>
            </w:r>
          </w:p>
        </w:tc>
        <w:tc>
          <w:tcPr>
            <w:tcW w:w="2971" w:type="dxa"/>
          </w:tcPr>
          <w:p w:rsidR="003952C8" w:rsidRDefault="003952C8" w:rsidP="003952C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заказчики из открытого опроса «зарплаты»</w:t>
            </w:r>
            <w:r>
              <w:rPr>
                <w:rFonts w:ascii="Arial" w:hAnsi="Arial" w:cs="Arial"/>
                <w:b/>
              </w:rPr>
              <w:br/>
              <w:t xml:space="preserve">– в </w:t>
            </w:r>
            <w:proofErr w:type="spellStart"/>
            <w:r>
              <w:rPr>
                <w:rFonts w:ascii="Arial" w:hAnsi="Arial" w:cs="Arial"/>
                <w:b/>
              </w:rPr>
              <w:t>осн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инд</w:t>
            </w:r>
            <w:proofErr w:type="spellEnd"/>
          </w:p>
        </w:tc>
      </w:tr>
      <w:tr w:rsidR="003952C8" w:rsidTr="008877CA">
        <w:tc>
          <w:tcPr>
            <w:tcW w:w="3964" w:type="dxa"/>
          </w:tcPr>
          <w:p w:rsidR="003952C8" w:rsidRDefault="003952C8" w:rsidP="003952C8">
            <w:pPr>
              <w:rPr>
                <w:rFonts w:ascii="Arial" w:hAnsi="Arial" w:cs="Arial"/>
              </w:rPr>
            </w:pPr>
            <w:r w:rsidRPr="00D570F8">
              <w:rPr>
                <w:rFonts w:ascii="Arial" w:hAnsi="Arial" w:cs="Arial"/>
              </w:rPr>
              <w:t>эксперт часто эффектный, но бесполезный в итоге: не происходят изменения </w:t>
            </w:r>
          </w:p>
          <w:p w:rsidR="003952C8" w:rsidRPr="003952C8" w:rsidRDefault="003952C8" w:rsidP="00CE65A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3952C8" w:rsidRPr="008877CA" w:rsidRDefault="003952C8" w:rsidP="008877CA">
            <w:pPr>
              <w:jc w:val="center"/>
              <w:rPr>
                <w:rFonts w:ascii="Arial" w:hAnsi="Arial" w:cs="Arial"/>
                <w:b/>
              </w:rPr>
            </w:pPr>
            <w:r w:rsidRPr="008877CA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971" w:type="dxa"/>
          </w:tcPr>
          <w:p w:rsidR="003952C8" w:rsidRPr="008877CA" w:rsidRDefault="008877CA" w:rsidP="008877CA">
            <w:pPr>
              <w:jc w:val="center"/>
              <w:rPr>
                <w:rFonts w:ascii="Arial" w:hAnsi="Arial" w:cs="Arial"/>
                <w:b/>
              </w:rPr>
            </w:pPr>
            <w:r w:rsidRPr="008877CA">
              <w:rPr>
                <w:rFonts w:ascii="Arial" w:hAnsi="Arial" w:cs="Arial"/>
                <w:b/>
              </w:rPr>
              <w:t>9</w:t>
            </w:r>
          </w:p>
        </w:tc>
      </w:tr>
      <w:tr w:rsidR="003952C8" w:rsidTr="008877CA">
        <w:tc>
          <w:tcPr>
            <w:tcW w:w="3964" w:type="dxa"/>
          </w:tcPr>
          <w:p w:rsidR="008877CA" w:rsidRDefault="008877CA" w:rsidP="008877CA">
            <w:pPr>
              <w:rPr>
                <w:rFonts w:ascii="Arial" w:hAnsi="Arial" w:cs="Arial"/>
              </w:rPr>
            </w:pPr>
            <w:r w:rsidRPr="00D570F8">
              <w:rPr>
                <w:rFonts w:ascii="Arial" w:hAnsi="Arial" w:cs="Arial"/>
              </w:rPr>
              <w:t xml:space="preserve">эксперт </w:t>
            </w:r>
            <w:r>
              <w:rPr>
                <w:rFonts w:ascii="Arial" w:hAnsi="Arial" w:cs="Arial"/>
              </w:rPr>
              <w:t>«</w:t>
            </w:r>
            <w:r w:rsidRPr="00D570F8">
              <w:rPr>
                <w:rFonts w:ascii="Arial" w:hAnsi="Arial" w:cs="Arial"/>
              </w:rPr>
              <w:t>втюхивает</w:t>
            </w:r>
            <w:r>
              <w:rPr>
                <w:rFonts w:ascii="Arial" w:hAnsi="Arial" w:cs="Arial"/>
              </w:rPr>
              <w:t>»</w:t>
            </w:r>
            <w:r w:rsidRPr="00D570F8">
              <w:rPr>
                <w:rFonts w:ascii="Arial" w:hAnsi="Arial" w:cs="Arial"/>
              </w:rPr>
              <w:t xml:space="preserve"> что у него есть</w:t>
            </w:r>
            <w:r>
              <w:rPr>
                <w:rFonts w:ascii="Arial" w:hAnsi="Arial" w:cs="Arial"/>
              </w:rPr>
              <w:t xml:space="preserve"> типовое, не готов выдать решение именно для меня</w:t>
            </w:r>
          </w:p>
          <w:p w:rsidR="003952C8" w:rsidRPr="003952C8" w:rsidRDefault="003952C8" w:rsidP="008877C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3952C8" w:rsidRPr="008877CA" w:rsidRDefault="008877CA" w:rsidP="008877CA">
            <w:pPr>
              <w:jc w:val="center"/>
              <w:rPr>
                <w:rFonts w:ascii="Arial" w:hAnsi="Arial" w:cs="Arial"/>
                <w:b/>
              </w:rPr>
            </w:pPr>
            <w:r w:rsidRPr="008877CA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971" w:type="dxa"/>
          </w:tcPr>
          <w:p w:rsidR="003952C8" w:rsidRPr="008877CA" w:rsidRDefault="008877CA" w:rsidP="008877CA">
            <w:pPr>
              <w:jc w:val="center"/>
              <w:rPr>
                <w:rFonts w:ascii="Arial" w:hAnsi="Arial" w:cs="Arial"/>
                <w:b/>
              </w:rPr>
            </w:pPr>
            <w:r w:rsidRPr="008877CA">
              <w:rPr>
                <w:rFonts w:ascii="Arial" w:hAnsi="Arial" w:cs="Arial"/>
                <w:b/>
              </w:rPr>
              <w:t>9</w:t>
            </w:r>
          </w:p>
        </w:tc>
      </w:tr>
      <w:tr w:rsidR="003952C8" w:rsidTr="008877CA">
        <w:tc>
          <w:tcPr>
            <w:tcW w:w="3964" w:type="dxa"/>
          </w:tcPr>
          <w:p w:rsidR="008877CA" w:rsidRPr="00D570F8" w:rsidRDefault="008877CA" w:rsidP="008877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эксперт «не слышит» меня, плохо откликается на запрос</w:t>
            </w:r>
          </w:p>
          <w:p w:rsidR="003952C8" w:rsidRPr="003952C8" w:rsidRDefault="003952C8" w:rsidP="00CE65A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3952C8" w:rsidRPr="008877CA" w:rsidRDefault="008877CA" w:rsidP="008877CA">
            <w:pPr>
              <w:jc w:val="center"/>
              <w:rPr>
                <w:rFonts w:ascii="Arial" w:hAnsi="Arial" w:cs="Arial"/>
                <w:b/>
              </w:rPr>
            </w:pPr>
            <w:r w:rsidRPr="008877CA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971" w:type="dxa"/>
          </w:tcPr>
          <w:p w:rsidR="003952C8" w:rsidRPr="008877CA" w:rsidRDefault="008877CA" w:rsidP="008877CA">
            <w:pPr>
              <w:jc w:val="center"/>
              <w:rPr>
                <w:rFonts w:ascii="Arial" w:hAnsi="Arial" w:cs="Arial"/>
                <w:b/>
              </w:rPr>
            </w:pPr>
            <w:r w:rsidRPr="008877CA">
              <w:rPr>
                <w:rFonts w:ascii="Arial" w:hAnsi="Arial" w:cs="Arial"/>
                <w:b/>
              </w:rPr>
              <w:t>4</w:t>
            </w:r>
          </w:p>
        </w:tc>
      </w:tr>
      <w:tr w:rsidR="003952C8" w:rsidTr="008877CA">
        <w:tc>
          <w:tcPr>
            <w:tcW w:w="3964" w:type="dxa"/>
          </w:tcPr>
          <w:p w:rsidR="003952C8" w:rsidRPr="003952C8" w:rsidRDefault="008877CA" w:rsidP="00CE65A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э</w:t>
            </w:r>
            <w:r w:rsidRPr="005410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ксперт требует слишком много времени на согласование содержательных и логистических деталей, а хочется 'отдать под ключ'</w:t>
            </w:r>
          </w:p>
        </w:tc>
        <w:tc>
          <w:tcPr>
            <w:tcW w:w="2410" w:type="dxa"/>
          </w:tcPr>
          <w:p w:rsidR="003952C8" w:rsidRPr="008877CA" w:rsidRDefault="008877CA" w:rsidP="008877CA">
            <w:pPr>
              <w:jc w:val="center"/>
              <w:rPr>
                <w:rFonts w:ascii="Arial" w:hAnsi="Arial" w:cs="Arial"/>
                <w:b/>
              </w:rPr>
            </w:pPr>
            <w:r w:rsidRPr="008877CA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971" w:type="dxa"/>
          </w:tcPr>
          <w:p w:rsidR="003952C8" w:rsidRPr="008877CA" w:rsidRDefault="008877CA" w:rsidP="008877CA">
            <w:pPr>
              <w:jc w:val="center"/>
              <w:rPr>
                <w:rFonts w:ascii="Arial" w:hAnsi="Arial" w:cs="Arial"/>
                <w:b/>
              </w:rPr>
            </w:pPr>
            <w:r w:rsidRPr="008877CA">
              <w:rPr>
                <w:rFonts w:ascii="Arial" w:hAnsi="Arial" w:cs="Arial"/>
                <w:b/>
              </w:rPr>
              <w:t>5</w:t>
            </w:r>
          </w:p>
        </w:tc>
      </w:tr>
      <w:tr w:rsidR="003952C8" w:rsidTr="008877CA">
        <w:tc>
          <w:tcPr>
            <w:tcW w:w="3964" w:type="dxa"/>
          </w:tcPr>
          <w:p w:rsidR="008877CA" w:rsidRPr="00D570F8" w:rsidRDefault="008877CA" w:rsidP="008877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эксперт проси</w:t>
            </w:r>
            <w:r w:rsidRPr="00D570F8">
              <w:rPr>
                <w:rFonts w:ascii="Arial" w:hAnsi="Arial" w:cs="Arial"/>
              </w:rPr>
              <w:t>т слишком много денег, это того не стоит </w:t>
            </w:r>
          </w:p>
          <w:p w:rsidR="003952C8" w:rsidRPr="003952C8" w:rsidRDefault="003952C8" w:rsidP="00CE65A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3952C8" w:rsidRPr="003952C8" w:rsidRDefault="008877CA" w:rsidP="008877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971" w:type="dxa"/>
          </w:tcPr>
          <w:p w:rsidR="003952C8" w:rsidRPr="003952C8" w:rsidRDefault="008877CA" w:rsidP="008877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952C8" w:rsidTr="008877CA">
        <w:tc>
          <w:tcPr>
            <w:tcW w:w="3964" w:type="dxa"/>
          </w:tcPr>
          <w:p w:rsidR="008877CA" w:rsidRPr="00D570F8" w:rsidRDefault="008877CA" w:rsidP="008877CA">
            <w:pPr>
              <w:rPr>
                <w:rFonts w:ascii="Arial" w:hAnsi="Arial" w:cs="Arial"/>
              </w:rPr>
            </w:pPr>
            <w:r w:rsidRPr="00D570F8">
              <w:rPr>
                <w:rFonts w:ascii="Arial" w:hAnsi="Arial" w:cs="Arial"/>
              </w:rPr>
              <w:t>не знаю, сколько платить эксперту </w:t>
            </w:r>
          </w:p>
          <w:p w:rsidR="003952C8" w:rsidRPr="003952C8" w:rsidRDefault="003952C8" w:rsidP="00CE65A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3952C8" w:rsidRPr="003952C8" w:rsidRDefault="008877CA" w:rsidP="008877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971" w:type="dxa"/>
          </w:tcPr>
          <w:p w:rsidR="003952C8" w:rsidRPr="003952C8" w:rsidRDefault="008877CA" w:rsidP="008877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3952C8" w:rsidTr="008877CA">
        <w:tc>
          <w:tcPr>
            <w:tcW w:w="3964" w:type="dxa"/>
          </w:tcPr>
          <w:p w:rsidR="008877CA" w:rsidRPr="00D570F8" w:rsidRDefault="008877CA" w:rsidP="008877CA">
            <w:pPr>
              <w:rPr>
                <w:rFonts w:ascii="Arial" w:hAnsi="Arial" w:cs="Arial"/>
              </w:rPr>
            </w:pPr>
            <w:r w:rsidRPr="00D570F8">
              <w:rPr>
                <w:rFonts w:ascii="Arial" w:hAnsi="Arial" w:cs="Arial"/>
              </w:rPr>
              <w:t>найти легко, часто плохое качество </w:t>
            </w:r>
            <w:r>
              <w:rPr>
                <w:rFonts w:ascii="Arial" w:hAnsi="Arial" w:cs="Arial"/>
              </w:rPr>
              <w:t>работы</w:t>
            </w:r>
          </w:p>
          <w:p w:rsidR="003952C8" w:rsidRPr="003952C8" w:rsidRDefault="003952C8" w:rsidP="00CE65A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3952C8" w:rsidRPr="003952C8" w:rsidRDefault="008877CA" w:rsidP="008877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971" w:type="dxa"/>
          </w:tcPr>
          <w:p w:rsidR="003952C8" w:rsidRPr="003952C8" w:rsidRDefault="008877CA" w:rsidP="008877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8877CA" w:rsidTr="008877CA">
        <w:tc>
          <w:tcPr>
            <w:tcW w:w="3964" w:type="dxa"/>
          </w:tcPr>
          <w:p w:rsidR="008877CA" w:rsidRPr="00D570F8" w:rsidRDefault="008877CA" w:rsidP="008877CA">
            <w:pPr>
              <w:rPr>
                <w:rFonts w:ascii="Arial" w:hAnsi="Arial" w:cs="Arial"/>
              </w:rPr>
            </w:pPr>
            <w:r w:rsidRPr="00D570F8">
              <w:rPr>
                <w:rFonts w:ascii="Arial" w:hAnsi="Arial" w:cs="Arial"/>
              </w:rPr>
              <w:t>сложно найти эксперта </w:t>
            </w:r>
          </w:p>
          <w:p w:rsidR="008877CA" w:rsidRPr="003952C8" w:rsidRDefault="008877CA" w:rsidP="00CE65A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8877CA" w:rsidRPr="008877CA" w:rsidRDefault="008877CA" w:rsidP="008877CA">
            <w:pPr>
              <w:jc w:val="center"/>
              <w:rPr>
                <w:rFonts w:ascii="Arial" w:hAnsi="Arial" w:cs="Arial"/>
                <w:b/>
              </w:rPr>
            </w:pPr>
            <w:r w:rsidRPr="008877CA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971" w:type="dxa"/>
          </w:tcPr>
          <w:p w:rsidR="008877CA" w:rsidRPr="008877CA" w:rsidRDefault="008877CA" w:rsidP="008877CA">
            <w:pPr>
              <w:jc w:val="center"/>
              <w:rPr>
                <w:rFonts w:ascii="Arial" w:hAnsi="Arial" w:cs="Arial"/>
                <w:b/>
              </w:rPr>
            </w:pPr>
            <w:r w:rsidRPr="008877CA">
              <w:rPr>
                <w:rFonts w:ascii="Arial" w:hAnsi="Arial" w:cs="Arial"/>
                <w:b/>
              </w:rPr>
              <w:t>20</w:t>
            </w:r>
          </w:p>
        </w:tc>
      </w:tr>
      <w:tr w:rsidR="008877CA" w:rsidTr="008877CA">
        <w:tc>
          <w:tcPr>
            <w:tcW w:w="3964" w:type="dxa"/>
          </w:tcPr>
          <w:p w:rsidR="008877CA" w:rsidRPr="00D570F8" w:rsidRDefault="008877CA" w:rsidP="008877CA">
            <w:pPr>
              <w:rPr>
                <w:rFonts w:ascii="Arial" w:hAnsi="Arial" w:cs="Arial"/>
              </w:rPr>
            </w:pPr>
            <w:r w:rsidRPr="00D570F8">
              <w:rPr>
                <w:rFonts w:ascii="Arial" w:hAnsi="Arial" w:cs="Arial"/>
              </w:rPr>
              <w:t>эксперт часто нудный, публика скучает</w:t>
            </w:r>
          </w:p>
          <w:p w:rsidR="008877CA" w:rsidRPr="003952C8" w:rsidRDefault="008877CA" w:rsidP="00CE65A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8877CA" w:rsidRPr="003952C8" w:rsidRDefault="008877CA" w:rsidP="008877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971" w:type="dxa"/>
          </w:tcPr>
          <w:p w:rsidR="008877CA" w:rsidRPr="003952C8" w:rsidRDefault="008877CA" w:rsidP="008877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3952C8" w:rsidRDefault="003952C8" w:rsidP="00CE65A1">
      <w:pPr>
        <w:rPr>
          <w:rFonts w:ascii="Arial" w:hAnsi="Arial" w:cs="Arial"/>
          <w:b/>
        </w:rPr>
      </w:pPr>
    </w:p>
    <w:p w:rsidR="008877CA" w:rsidRPr="008877CA" w:rsidRDefault="008877CA" w:rsidP="00CE65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Любопытное сравнение заказчиков в ШРЭ и открытом поле. Заказчикам из опроса «зарплаты» сложнее всего найти эксперта (у ШРЭ-заказчиков этот вопрос вообще не стоит). Между темы у ШРЭ-заказчиков высокие требования к эффекту и качеству работы (вопрос почти не стоит для </w:t>
      </w:r>
      <w:proofErr w:type="spellStart"/>
      <w:r>
        <w:rPr>
          <w:rFonts w:ascii="Arial" w:hAnsi="Arial" w:cs="Arial"/>
        </w:rPr>
        <w:t>заказчков</w:t>
      </w:r>
      <w:proofErr w:type="spellEnd"/>
      <w:r>
        <w:rPr>
          <w:rFonts w:ascii="Arial" w:hAnsi="Arial" w:cs="Arial"/>
        </w:rPr>
        <w:t xml:space="preserve"> из опроса «зарплаты») и к удобству коммуникаций (это понятно в ситуации, когда приходится работать со многими экспертами).</w:t>
      </w:r>
    </w:p>
    <w:p w:rsidR="008877CA" w:rsidRPr="008877CA" w:rsidRDefault="008877CA" w:rsidP="00CE65A1">
      <w:pPr>
        <w:rPr>
          <w:rFonts w:ascii="Arial" w:hAnsi="Arial" w:cs="Arial"/>
        </w:rPr>
      </w:pPr>
      <w:r w:rsidRPr="008877CA">
        <w:rPr>
          <w:rFonts w:ascii="Arial" w:hAnsi="Arial" w:cs="Arial"/>
        </w:rPr>
        <w:t xml:space="preserve">Ну и опять же подходим к </w:t>
      </w:r>
      <w:r>
        <w:rPr>
          <w:rFonts w:ascii="Arial" w:hAnsi="Arial" w:cs="Arial"/>
        </w:rPr>
        <w:t>вопросу о том, что заказчик хотел бы платить меньше, а при этом получать не типовое, а гибкое решение под себя без лишних коммуникаций – а для эксперта чаще всего разумно предлагать или гибкие/</w:t>
      </w:r>
      <w:proofErr w:type="spellStart"/>
      <w:r>
        <w:rPr>
          <w:rFonts w:ascii="Arial" w:hAnsi="Arial" w:cs="Arial"/>
        </w:rPr>
        <w:t>инд</w:t>
      </w:r>
      <w:proofErr w:type="spellEnd"/>
      <w:r>
        <w:rPr>
          <w:rFonts w:ascii="Arial" w:hAnsi="Arial" w:cs="Arial"/>
        </w:rPr>
        <w:t xml:space="preserve"> решения по более высокой цене и с включенным заказчиком, или более типовые, коробочные дешевле – и тогда заказчик может меньше вовлекаться. </w:t>
      </w:r>
      <w:r w:rsidRPr="008877CA">
        <w:rPr>
          <w:rFonts w:ascii="Arial" w:hAnsi="Arial" w:cs="Arial"/>
        </w:rPr>
        <w:t xml:space="preserve"> </w:t>
      </w:r>
    </w:p>
    <w:p w:rsidR="008877CA" w:rsidRDefault="008877CA" w:rsidP="00CE65A1">
      <w:pPr>
        <w:rPr>
          <w:rFonts w:ascii="Arial" w:hAnsi="Arial" w:cs="Arial"/>
          <w:b/>
        </w:rPr>
      </w:pPr>
    </w:p>
    <w:p w:rsidR="00CE65A1" w:rsidRDefault="008C0D05" w:rsidP="00CE65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ОПЫТ ЭКСПЕРТА</w:t>
      </w:r>
    </w:p>
    <w:p w:rsidR="008C0D05" w:rsidRDefault="008C0D05" w:rsidP="00CE65A1">
      <w:pPr>
        <w:rPr>
          <w:rFonts w:ascii="Arial" w:hAnsi="Arial" w:cs="Arial"/>
        </w:rPr>
      </w:pPr>
      <w:r w:rsidRPr="008C0D05">
        <w:rPr>
          <w:rFonts w:ascii="Arial" w:hAnsi="Arial" w:cs="Arial"/>
        </w:rPr>
        <w:t>80% респондентов получали гонорар несколько раз за последние 2 года</w:t>
      </w:r>
    </w:p>
    <w:p w:rsidR="00D86219" w:rsidRPr="009363E3" w:rsidRDefault="009363E3" w:rsidP="00CE65A1">
      <w:pPr>
        <w:rPr>
          <w:rFonts w:ascii="Arial" w:hAnsi="Arial" w:cs="Arial"/>
          <w:b/>
        </w:rPr>
      </w:pPr>
      <w:r w:rsidRPr="009363E3">
        <w:rPr>
          <w:rFonts w:ascii="Arial" w:hAnsi="Arial" w:cs="Arial"/>
          <w:b/>
        </w:rPr>
        <w:t>Основные сложности с заказчиком:</w:t>
      </w:r>
    </w:p>
    <w:p w:rsidR="009363E3" w:rsidRPr="009363E3" w:rsidRDefault="009363E3" w:rsidP="009363E3">
      <w:pPr>
        <w:pStyle w:val="a3"/>
        <w:numPr>
          <w:ilvl w:val="0"/>
          <w:numId w:val="7"/>
        </w:numPr>
        <w:rPr>
          <w:rFonts w:ascii="Arial" w:hAnsi="Arial" w:cs="Arial"/>
          <w:b/>
          <w:sz w:val="24"/>
        </w:rPr>
      </w:pPr>
      <w:r w:rsidRPr="009363E3">
        <w:rPr>
          <w:rFonts w:ascii="Arial" w:hAnsi="Arial" w:cs="Arial"/>
          <w:b/>
          <w:sz w:val="24"/>
        </w:rPr>
        <w:t>Заказчик готов платить, но слишком мало 51%; не готов платить вообще 22%</w:t>
      </w:r>
    </w:p>
    <w:p w:rsidR="009363E3" w:rsidRPr="009363E3" w:rsidRDefault="009363E3" w:rsidP="009363E3">
      <w:pPr>
        <w:pStyle w:val="a3"/>
        <w:numPr>
          <w:ilvl w:val="0"/>
          <w:numId w:val="7"/>
        </w:numPr>
        <w:rPr>
          <w:rFonts w:ascii="Arial" w:hAnsi="Arial" w:cs="Arial"/>
          <w:b/>
        </w:rPr>
      </w:pPr>
      <w:r w:rsidRPr="009363E3">
        <w:rPr>
          <w:rFonts w:ascii="Arial" w:hAnsi="Arial" w:cs="Arial"/>
          <w:b/>
        </w:rPr>
        <w:t>Заказчик не знает, чего хочет 46%</w:t>
      </w:r>
    </w:p>
    <w:p w:rsidR="009363E3" w:rsidRDefault="009363E3" w:rsidP="009363E3">
      <w:pPr>
        <w:pStyle w:val="a3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Сложно найти заказчика 34%</w:t>
      </w:r>
    </w:p>
    <w:p w:rsidR="009363E3" w:rsidRPr="009363E3" w:rsidRDefault="009363E3" w:rsidP="009363E3">
      <w:pPr>
        <w:pStyle w:val="a3"/>
        <w:numPr>
          <w:ilvl w:val="0"/>
          <w:numId w:val="7"/>
        </w:numPr>
        <w:rPr>
          <w:rFonts w:ascii="Arial" w:hAnsi="Arial" w:cs="Arial"/>
          <w:b/>
        </w:rPr>
      </w:pPr>
      <w:r w:rsidRPr="009363E3">
        <w:rPr>
          <w:rFonts w:ascii="Arial" w:hAnsi="Arial" w:cs="Arial"/>
          <w:b/>
        </w:rPr>
        <w:t>Заказчик предлагает сделать то, что не принесет пользы участникам/миру 29%</w:t>
      </w:r>
    </w:p>
    <w:p w:rsidR="009363E3" w:rsidRDefault="009363E3" w:rsidP="009363E3">
      <w:pPr>
        <w:pStyle w:val="a3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Заказчик меняет условия по ходу работы 24%</w:t>
      </w:r>
    </w:p>
    <w:p w:rsidR="009363E3" w:rsidRDefault="009363E3" w:rsidP="009363E3">
      <w:pPr>
        <w:pStyle w:val="a3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Заказчик дает слишком мало времени на выполнение работы 17%</w:t>
      </w:r>
    </w:p>
    <w:p w:rsidR="009363E3" w:rsidRDefault="00226CA2" w:rsidP="009363E3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Должна ли и может ли ШРЭ сделать что-то с заниженными расценками? Действительно ли они занижены? Что за этим стоит?</w:t>
      </w:r>
    </w:p>
    <w:p w:rsidR="00226CA2" w:rsidRDefault="00226CA2" w:rsidP="009363E3">
      <w:pPr>
        <w:rPr>
          <w:rFonts w:ascii="Arial" w:hAnsi="Arial" w:cs="Arial"/>
        </w:rPr>
      </w:pPr>
      <w:r>
        <w:rPr>
          <w:rFonts w:ascii="Arial" w:hAnsi="Arial" w:cs="Arial"/>
        </w:rPr>
        <w:t>Как могут действовать индивидуальные эксперты и ШРЭ в целом, чтобы снизить влияние факторов «не знает, чего хочет» и «бесполезная работа»?</w:t>
      </w:r>
    </w:p>
    <w:p w:rsidR="00226CA2" w:rsidRPr="009363E3" w:rsidRDefault="00226CA2" w:rsidP="009363E3">
      <w:pPr>
        <w:rPr>
          <w:rFonts w:ascii="Arial" w:hAnsi="Arial" w:cs="Arial"/>
        </w:rPr>
      </w:pPr>
    </w:p>
    <w:p w:rsidR="008C0D05" w:rsidRDefault="008C0D05" w:rsidP="00CE65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В СРАВНЕНИИ</w:t>
      </w:r>
    </w:p>
    <w:p w:rsidR="008C0D05" w:rsidRDefault="008C0D05" w:rsidP="00CE65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Как принимали решение по сумме гонорара?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5500A" w:rsidTr="0025500A">
        <w:tc>
          <w:tcPr>
            <w:tcW w:w="3115" w:type="dxa"/>
          </w:tcPr>
          <w:p w:rsidR="0025500A" w:rsidRPr="0025500A" w:rsidRDefault="0025500A" w:rsidP="0025500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115" w:type="dxa"/>
          </w:tcPr>
          <w:p w:rsidR="0025500A" w:rsidRPr="0025500A" w:rsidRDefault="0025500A" w:rsidP="0025500A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Говорят заказчики</w:t>
            </w:r>
          </w:p>
        </w:tc>
        <w:tc>
          <w:tcPr>
            <w:tcW w:w="3115" w:type="dxa"/>
          </w:tcPr>
          <w:p w:rsidR="0025500A" w:rsidRPr="0025500A" w:rsidRDefault="0025500A" w:rsidP="0025500A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Говорят эксперты</w:t>
            </w:r>
          </w:p>
        </w:tc>
      </w:tr>
      <w:tr w:rsidR="0025500A" w:rsidTr="0025500A">
        <w:tc>
          <w:tcPr>
            <w:tcW w:w="3115" w:type="dxa"/>
          </w:tcPr>
          <w:p w:rsidR="0025500A" w:rsidRPr="0025500A" w:rsidRDefault="0025500A" w:rsidP="0025500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 меня есть стандартные ставки</w:t>
            </w:r>
          </w:p>
        </w:tc>
        <w:tc>
          <w:tcPr>
            <w:tcW w:w="3115" w:type="dxa"/>
          </w:tcPr>
          <w:p w:rsidR="0025500A" w:rsidRPr="0025500A" w:rsidRDefault="0025500A" w:rsidP="0025500A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11%</w:t>
            </w:r>
          </w:p>
        </w:tc>
        <w:tc>
          <w:tcPr>
            <w:tcW w:w="3115" w:type="dxa"/>
          </w:tcPr>
          <w:p w:rsidR="0025500A" w:rsidRPr="0025500A" w:rsidRDefault="0025500A" w:rsidP="0025500A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32%</w:t>
            </w:r>
          </w:p>
        </w:tc>
      </w:tr>
      <w:tr w:rsidR="0025500A" w:rsidTr="0025500A">
        <w:tc>
          <w:tcPr>
            <w:tcW w:w="3115" w:type="dxa"/>
          </w:tcPr>
          <w:p w:rsidR="0025500A" w:rsidRPr="0025500A" w:rsidRDefault="0025500A" w:rsidP="0025500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основе прошлого опыта</w:t>
            </w:r>
          </w:p>
        </w:tc>
        <w:tc>
          <w:tcPr>
            <w:tcW w:w="3115" w:type="dxa"/>
          </w:tcPr>
          <w:p w:rsidR="0025500A" w:rsidRPr="0025500A" w:rsidRDefault="0025500A" w:rsidP="0025500A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115" w:type="dxa"/>
          </w:tcPr>
          <w:p w:rsidR="0025500A" w:rsidRPr="0025500A" w:rsidRDefault="0025500A" w:rsidP="0025500A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25500A" w:rsidTr="0025500A">
        <w:tc>
          <w:tcPr>
            <w:tcW w:w="3115" w:type="dxa"/>
          </w:tcPr>
          <w:p w:rsidR="0025500A" w:rsidRPr="0025500A" w:rsidRDefault="0025500A" w:rsidP="0025500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Столько предложил</w:t>
            </w:r>
          </w:p>
        </w:tc>
        <w:tc>
          <w:tcPr>
            <w:tcW w:w="3115" w:type="dxa"/>
          </w:tcPr>
          <w:p w:rsidR="0025500A" w:rsidRPr="0025500A" w:rsidRDefault="0025500A" w:rsidP="0025500A">
            <w:pPr>
              <w:tabs>
                <w:tab w:val="left" w:pos="910"/>
              </w:tabs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просил эксперт 30</w:t>
            </w:r>
          </w:p>
        </w:tc>
        <w:tc>
          <w:tcPr>
            <w:tcW w:w="3115" w:type="dxa"/>
          </w:tcPr>
          <w:p w:rsidR="0025500A" w:rsidRPr="0025500A" w:rsidRDefault="0025500A" w:rsidP="0025500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давал заказчик 20</w:t>
            </w:r>
          </w:p>
        </w:tc>
      </w:tr>
    </w:tbl>
    <w:p w:rsidR="008C0D05" w:rsidRPr="008C0D05" w:rsidRDefault="008C0D05" w:rsidP="00CE65A1">
      <w:pPr>
        <w:rPr>
          <w:rFonts w:ascii="Arial" w:hAnsi="Arial" w:cs="Arial"/>
          <w:b/>
        </w:rPr>
      </w:pPr>
    </w:p>
    <w:p w:rsidR="0025500A" w:rsidRPr="0025500A" w:rsidRDefault="0025500A" w:rsidP="00BE15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У наших респондентов чаще цену назначает эксперт на основе своих ставок, но бывают и другие варианты. </w:t>
      </w:r>
    </w:p>
    <w:p w:rsidR="00CE65A1" w:rsidRPr="0025500A" w:rsidRDefault="0025500A" w:rsidP="00BE1554">
      <w:pPr>
        <w:rPr>
          <w:rFonts w:ascii="Arial" w:hAnsi="Arial" w:cs="Arial"/>
          <w:b/>
        </w:rPr>
      </w:pPr>
      <w:r w:rsidRPr="0025500A">
        <w:rPr>
          <w:rFonts w:ascii="Arial" w:hAnsi="Arial" w:cs="Arial"/>
          <w:b/>
        </w:rPr>
        <w:t>После переговоров о цене – чья цена за работу эксперта чаще побеждает?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97"/>
        <w:gridCol w:w="2412"/>
        <w:gridCol w:w="2391"/>
      </w:tblGrid>
      <w:tr w:rsidR="0025500A" w:rsidRPr="0025500A" w:rsidTr="0025500A">
        <w:tc>
          <w:tcPr>
            <w:tcW w:w="2497" w:type="dxa"/>
          </w:tcPr>
          <w:p w:rsidR="0025500A" w:rsidRPr="0025500A" w:rsidRDefault="0025500A" w:rsidP="00AB145F">
            <w:pPr>
              <w:rPr>
                <w:rFonts w:ascii="Arial" w:hAnsi="Arial" w:cs="Arial"/>
              </w:rPr>
            </w:pPr>
          </w:p>
        </w:tc>
        <w:tc>
          <w:tcPr>
            <w:tcW w:w="2412" w:type="dxa"/>
          </w:tcPr>
          <w:p w:rsidR="0025500A" w:rsidRPr="0025500A" w:rsidRDefault="0025500A" w:rsidP="00AB145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Говорят заказчики</w:t>
            </w:r>
          </w:p>
        </w:tc>
        <w:tc>
          <w:tcPr>
            <w:tcW w:w="2391" w:type="dxa"/>
          </w:tcPr>
          <w:p w:rsidR="0025500A" w:rsidRPr="0025500A" w:rsidRDefault="0025500A" w:rsidP="00AB145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Говорят эксперты</w:t>
            </w:r>
          </w:p>
        </w:tc>
      </w:tr>
      <w:tr w:rsidR="0025500A" w:rsidRPr="0025500A" w:rsidTr="0025500A">
        <w:tc>
          <w:tcPr>
            <w:tcW w:w="2497" w:type="dxa"/>
          </w:tcPr>
          <w:p w:rsidR="0025500A" w:rsidRPr="0025500A" w:rsidRDefault="0025500A" w:rsidP="00AB1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заплатили, сколько просил эксперт</w:t>
            </w:r>
          </w:p>
        </w:tc>
        <w:tc>
          <w:tcPr>
            <w:tcW w:w="2412" w:type="dxa"/>
          </w:tcPr>
          <w:p w:rsidR="0025500A" w:rsidRPr="0025500A" w:rsidRDefault="0025500A" w:rsidP="00AB145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391" w:type="dxa"/>
          </w:tcPr>
          <w:p w:rsidR="0025500A" w:rsidRPr="0025500A" w:rsidRDefault="0025500A" w:rsidP="00AB145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5500A">
              <w:rPr>
                <w:rFonts w:ascii="Arial" w:hAnsi="Arial" w:cs="Arial"/>
                <w:b/>
              </w:rPr>
              <w:t>40</w:t>
            </w:r>
          </w:p>
        </w:tc>
      </w:tr>
      <w:tr w:rsidR="0025500A" w:rsidRPr="0025500A" w:rsidTr="0025500A">
        <w:tc>
          <w:tcPr>
            <w:tcW w:w="2497" w:type="dxa"/>
          </w:tcPr>
          <w:p w:rsidR="0025500A" w:rsidRPr="0025500A" w:rsidRDefault="0025500A" w:rsidP="00AB1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заплатили, сколько предлагал заказчик</w:t>
            </w:r>
          </w:p>
        </w:tc>
        <w:tc>
          <w:tcPr>
            <w:tcW w:w="2412" w:type="dxa"/>
          </w:tcPr>
          <w:p w:rsidR="0025500A" w:rsidRPr="0025500A" w:rsidRDefault="0025500A" w:rsidP="00AB145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5500A"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2391" w:type="dxa"/>
          </w:tcPr>
          <w:p w:rsidR="0025500A" w:rsidRPr="0025500A" w:rsidRDefault="0025500A" w:rsidP="00AB145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</w:tr>
      <w:tr w:rsidR="0025500A" w:rsidRPr="0025500A" w:rsidTr="0025500A">
        <w:tc>
          <w:tcPr>
            <w:tcW w:w="2497" w:type="dxa"/>
          </w:tcPr>
          <w:p w:rsidR="0025500A" w:rsidRPr="0025500A" w:rsidRDefault="0025500A" w:rsidP="00AB1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компромисс</w:t>
            </w:r>
          </w:p>
        </w:tc>
        <w:tc>
          <w:tcPr>
            <w:tcW w:w="2412" w:type="dxa"/>
          </w:tcPr>
          <w:p w:rsidR="0025500A" w:rsidRPr="0025500A" w:rsidRDefault="0025500A" w:rsidP="00AB145F">
            <w:pPr>
              <w:tabs>
                <w:tab w:val="left" w:pos="910"/>
              </w:tabs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2391" w:type="dxa"/>
          </w:tcPr>
          <w:p w:rsidR="0025500A" w:rsidRPr="0025500A" w:rsidRDefault="0025500A" w:rsidP="00AB145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</w:tbl>
    <w:p w:rsidR="0025500A" w:rsidRPr="0025500A" w:rsidRDefault="0025500A" w:rsidP="00BE1554">
      <w:pPr>
        <w:rPr>
          <w:rFonts w:ascii="Arial" w:hAnsi="Arial" w:cs="Arial"/>
          <w:b/>
          <w:highlight w:val="yellow"/>
        </w:rPr>
      </w:pPr>
    </w:p>
    <w:p w:rsidR="00BE1554" w:rsidRPr="0025500A" w:rsidRDefault="0025500A" w:rsidP="00BE1554">
      <w:pPr>
        <w:rPr>
          <w:rFonts w:ascii="Arial" w:hAnsi="Arial" w:cs="Arial"/>
        </w:rPr>
      </w:pPr>
      <w:r w:rsidRPr="0025500A">
        <w:rPr>
          <w:rFonts w:ascii="Arial" w:hAnsi="Arial" w:cs="Arial"/>
        </w:rPr>
        <w:sym w:font="Wingdings" w:char="F04A"/>
      </w:r>
      <w:r w:rsidRPr="0025500A">
        <w:rPr>
          <w:rFonts w:ascii="Arial" w:hAnsi="Arial" w:cs="Arial"/>
        </w:rPr>
        <w:t xml:space="preserve"> Заказчикам кажется, что они «побеждают» в переговорах чаще, а экспертам – что они.</w:t>
      </w:r>
    </w:p>
    <w:p w:rsidR="00BE1554" w:rsidRPr="0025500A" w:rsidRDefault="0025500A" w:rsidP="00BE1554">
      <w:pPr>
        <w:rPr>
          <w:rFonts w:ascii="Arial" w:hAnsi="Arial" w:cs="Arial"/>
        </w:rPr>
      </w:pPr>
      <w:r w:rsidRPr="0025500A">
        <w:rPr>
          <w:rFonts w:ascii="Arial" w:hAnsi="Arial" w:cs="Arial"/>
        </w:rPr>
        <w:t xml:space="preserve">Или это в ШРЭ такие хваткие и заказчики, и эксперты. </w:t>
      </w:r>
    </w:p>
    <w:p w:rsidR="00BE1554" w:rsidRPr="00D86219" w:rsidRDefault="00D86219" w:rsidP="00BE1554">
      <w:pPr>
        <w:rPr>
          <w:rFonts w:ascii="Arial" w:hAnsi="Arial" w:cs="Arial"/>
        </w:rPr>
      </w:pPr>
      <w:r w:rsidRPr="00D86219">
        <w:rPr>
          <w:rFonts w:ascii="Arial" w:hAnsi="Arial" w:cs="Arial"/>
        </w:rPr>
        <w:t>Если бы только от вас зависели суммы гонораров экспертам, то вы бы…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97"/>
        <w:gridCol w:w="2412"/>
        <w:gridCol w:w="2391"/>
      </w:tblGrid>
      <w:tr w:rsidR="00D86219" w:rsidRPr="0025500A" w:rsidTr="00AB145F">
        <w:tc>
          <w:tcPr>
            <w:tcW w:w="2497" w:type="dxa"/>
          </w:tcPr>
          <w:p w:rsidR="00D86219" w:rsidRPr="0025500A" w:rsidRDefault="00D86219" w:rsidP="00AB145F">
            <w:pPr>
              <w:rPr>
                <w:rFonts w:ascii="Arial" w:hAnsi="Arial" w:cs="Arial"/>
              </w:rPr>
            </w:pPr>
          </w:p>
        </w:tc>
        <w:tc>
          <w:tcPr>
            <w:tcW w:w="2412" w:type="dxa"/>
          </w:tcPr>
          <w:p w:rsidR="00D86219" w:rsidRPr="0025500A" w:rsidRDefault="00D86219" w:rsidP="00AB145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Говорят заказчики</w:t>
            </w:r>
          </w:p>
        </w:tc>
        <w:tc>
          <w:tcPr>
            <w:tcW w:w="2391" w:type="dxa"/>
          </w:tcPr>
          <w:p w:rsidR="00D86219" w:rsidRPr="0025500A" w:rsidRDefault="00D86219" w:rsidP="00AB145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Говорят эксперты</w:t>
            </w:r>
          </w:p>
        </w:tc>
      </w:tr>
      <w:tr w:rsidR="00D86219" w:rsidRPr="0025500A" w:rsidTr="00AB145F">
        <w:tc>
          <w:tcPr>
            <w:tcW w:w="2497" w:type="dxa"/>
          </w:tcPr>
          <w:p w:rsidR="00D86219" w:rsidRPr="0025500A" w:rsidRDefault="00D86219" w:rsidP="00AB1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Платили экспертам столько же</w:t>
            </w:r>
          </w:p>
        </w:tc>
        <w:tc>
          <w:tcPr>
            <w:tcW w:w="2412" w:type="dxa"/>
          </w:tcPr>
          <w:p w:rsidR="00D86219" w:rsidRPr="00D86219" w:rsidRDefault="00D86219" w:rsidP="00AB145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22%</w:t>
            </w:r>
          </w:p>
        </w:tc>
        <w:tc>
          <w:tcPr>
            <w:tcW w:w="2391" w:type="dxa"/>
          </w:tcPr>
          <w:p w:rsidR="00D86219" w:rsidRPr="00D86219" w:rsidRDefault="00D86219" w:rsidP="00AB145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24%</w:t>
            </w:r>
          </w:p>
        </w:tc>
      </w:tr>
      <w:tr w:rsidR="00D86219" w:rsidRPr="0025500A" w:rsidTr="00AB145F">
        <w:tc>
          <w:tcPr>
            <w:tcW w:w="2497" w:type="dxa"/>
          </w:tcPr>
          <w:p w:rsidR="00D86219" w:rsidRPr="0025500A" w:rsidRDefault="00D86219" w:rsidP="00AB1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Платили экспертам больше</w:t>
            </w:r>
          </w:p>
        </w:tc>
        <w:tc>
          <w:tcPr>
            <w:tcW w:w="2412" w:type="dxa"/>
          </w:tcPr>
          <w:p w:rsidR="00D86219" w:rsidRPr="00D86219" w:rsidRDefault="00D86219" w:rsidP="00AB145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86219">
              <w:rPr>
                <w:rFonts w:ascii="Arial" w:hAnsi="Arial" w:cs="Arial"/>
                <w:b/>
              </w:rPr>
              <w:t>30%</w:t>
            </w:r>
          </w:p>
        </w:tc>
        <w:tc>
          <w:tcPr>
            <w:tcW w:w="2391" w:type="dxa"/>
          </w:tcPr>
          <w:p w:rsidR="00D86219" w:rsidRPr="00D86219" w:rsidRDefault="00D86219" w:rsidP="00AB145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86219">
              <w:rPr>
                <w:rFonts w:ascii="Arial" w:hAnsi="Arial" w:cs="Arial"/>
                <w:b/>
              </w:rPr>
              <w:t>63%</w:t>
            </w:r>
          </w:p>
        </w:tc>
      </w:tr>
      <w:tr w:rsidR="00D86219" w:rsidRPr="0025500A" w:rsidTr="00AB145F">
        <w:tc>
          <w:tcPr>
            <w:tcW w:w="2497" w:type="dxa"/>
          </w:tcPr>
          <w:p w:rsidR="00D86219" w:rsidRDefault="00D86219" w:rsidP="00AB1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Платили экспертам меньше</w:t>
            </w:r>
          </w:p>
        </w:tc>
        <w:tc>
          <w:tcPr>
            <w:tcW w:w="2412" w:type="dxa"/>
          </w:tcPr>
          <w:p w:rsidR="00D86219" w:rsidRPr="00D86219" w:rsidRDefault="00D86219" w:rsidP="00AB145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391" w:type="dxa"/>
          </w:tcPr>
          <w:p w:rsidR="00D86219" w:rsidRPr="00D86219" w:rsidRDefault="00D86219" w:rsidP="00AB145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:rsidR="00D86219" w:rsidRDefault="00D86219" w:rsidP="00BE1554">
      <w:pPr>
        <w:rPr>
          <w:rFonts w:ascii="Arial" w:hAnsi="Arial" w:cs="Arial"/>
          <w:highlight w:val="yellow"/>
        </w:rPr>
      </w:pPr>
    </w:p>
    <w:p w:rsidR="00D86219" w:rsidRDefault="00D86219" w:rsidP="00BE1554">
      <w:pPr>
        <w:rPr>
          <w:rFonts w:ascii="Arial" w:hAnsi="Arial" w:cs="Arial"/>
        </w:rPr>
      </w:pPr>
      <w:r>
        <w:rPr>
          <w:rFonts w:ascii="Arial" w:hAnsi="Arial" w:cs="Arial"/>
        </w:rPr>
        <w:t>Ни заказчики, ни эксперты не стали бы платить экспертам меньше – так не ответил ни один человек). При этом только треть заказчиков (и больше полвины экспертов) платили бы экспертам больше.</w:t>
      </w:r>
    </w:p>
    <w:p w:rsidR="009363E3" w:rsidRDefault="009363E3" w:rsidP="00BE1554">
      <w:pPr>
        <w:rPr>
          <w:rFonts w:ascii="Arial" w:hAnsi="Arial" w:cs="Arial"/>
        </w:rPr>
      </w:pPr>
    </w:p>
    <w:p w:rsidR="00BE1554" w:rsidRPr="00395729" w:rsidRDefault="00395729" w:rsidP="00BE1554">
      <w:pPr>
        <w:rPr>
          <w:rFonts w:ascii="Arial" w:hAnsi="Arial" w:cs="Arial"/>
          <w:b/>
        </w:rPr>
      </w:pPr>
      <w:r w:rsidRPr="00395729">
        <w:rPr>
          <w:rFonts w:ascii="Arial" w:hAnsi="Arial" w:cs="Arial"/>
          <w:b/>
        </w:rPr>
        <w:t>ЧТО СКОЛЬКО СТОИТ</w:t>
      </w:r>
    </w:p>
    <w:p w:rsidR="00395729" w:rsidRDefault="00395729" w:rsidP="00BE1554">
      <w:pPr>
        <w:rPr>
          <w:rFonts w:ascii="Arial" w:hAnsi="Arial" w:cs="Arial"/>
        </w:rPr>
      </w:pPr>
      <w:r>
        <w:rPr>
          <w:rFonts w:ascii="Arial" w:hAnsi="Arial" w:cs="Arial"/>
        </w:rPr>
        <w:t>Стандартный тренинг-день с вариациями, то есть:</w:t>
      </w:r>
    </w:p>
    <w:p w:rsidR="00395729" w:rsidRDefault="00395729" w:rsidP="00395729">
      <w:pPr>
        <w:pStyle w:val="a3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6-8 часов с перерывами на обед и кофе (10-16, 10-18)</w:t>
      </w:r>
    </w:p>
    <w:p w:rsidR="00395729" w:rsidRDefault="00395729" w:rsidP="00395729">
      <w:pPr>
        <w:pStyle w:val="a3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Группа не больше 25 чел</w:t>
      </w:r>
    </w:p>
    <w:p w:rsidR="00395729" w:rsidRDefault="00395729" w:rsidP="00395729">
      <w:pPr>
        <w:pStyle w:val="a3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Тренер сам готовит программу (не </w:t>
      </w:r>
      <w:proofErr w:type="spellStart"/>
      <w:r>
        <w:rPr>
          <w:rFonts w:ascii="Arial" w:hAnsi="Arial" w:cs="Arial"/>
        </w:rPr>
        <w:t>фасилитирует</w:t>
      </w:r>
      <w:proofErr w:type="spellEnd"/>
      <w:r>
        <w:rPr>
          <w:rFonts w:ascii="Arial" w:hAnsi="Arial" w:cs="Arial"/>
        </w:rPr>
        <w:t xml:space="preserve"> по готовой)</w:t>
      </w:r>
    </w:p>
    <w:p w:rsidR="00395729" w:rsidRDefault="00395729" w:rsidP="00395729">
      <w:pPr>
        <w:pStyle w:val="a3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Тренер готовит презентацию и/или </w:t>
      </w:r>
      <w:proofErr w:type="spellStart"/>
      <w:r>
        <w:rPr>
          <w:rFonts w:ascii="Arial" w:hAnsi="Arial" w:cs="Arial"/>
        </w:rPr>
        <w:t>раздатку</w:t>
      </w:r>
      <w:proofErr w:type="spellEnd"/>
    </w:p>
    <w:p w:rsidR="00395729" w:rsidRDefault="00395729" w:rsidP="00395729">
      <w:pPr>
        <w:pStyle w:val="a3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На 1 </w:t>
      </w:r>
      <w:proofErr w:type="gramStart"/>
      <w:r>
        <w:rPr>
          <w:rFonts w:ascii="Arial" w:hAnsi="Arial" w:cs="Arial"/>
        </w:rPr>
        <w:t>чел</w:t>
      </w:r>
      <w:proofErr w:type="gramEnd"/>
      <w:r>
        <w:rPr>
          <w:rFonts w:ascii="Arial" w:hAnsi="Arial" w:cs="Arial"/>
        </w:rPr>
        <w:t xml:space="preserve"> – в </w:t>
      </w:r>
      <w:proofErr w:type="spellStart"/>
      <w:r>
        <w:rPr>
          <w:rFonts w:ascii="Arial" w:hAnsi="Arial" w:cs="Arial"/>
        </w:rPr>
        <w:t>тч</w:t>
      </w:r>
      <w:proofErr w:type="spellEnd"/>
      <w:r>
        <w:rPr>
          <w:rFonts w:ascii="Arial" w:hAnsi="Arial" w:cs="Arial"/>
        </w:rPr>
        <w:t xml:space="preserve"> если ведут вдвоем</w:t>
      </w:r>
    </w:p>
    <w:p w:rsidR="00395729" w:rsidRPr="00395729" w:rsidRDefault="00395729" w:rsidP="00395729">
      <w:pPr>
        <w:pStyle w:val="a3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На 1 день – в </w:t>
      </w:r>
      <w:proofErr w:type="spellStart"/>
      <w:r>
        <w:rPr>
          <w:rFonts w:ascii="Arial" w:hAnsi="Arial" w:cs="Arial"/>
        </w:rPr>
        <w:t>тч</w:t>
      </w:r>
      <w:proofErr w:type="spellEnd"/>
      <w:r>
        <w:rPr>
          <w:rFonts w:ascii="Arial" w:hAnsi="Arial" w:cs="Arial"/>
        </w:rPr>
        <w:t xml:space="preserve"> если несколько дней тренинга</w:t>
      </w:r>
    </w:p>
    <w:p w:rsidR="00395729" w:rsidRDefault="00395729" w:rsidP="00395729">
      <w:pPr>
        <w:pStyle w:val="a3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После всех налогов</w:t>
      </w:r>
    </w:p>
    <w:p w:rsidR="00395729" w:rsidRDefault="00395729" w:rsidP="0039572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Вариации, которые влияют на гонорар у кого-то, а у кого-то нет: </w:t>
      </w:r>
    </w:p>
    <w:p w:rsidR="00395729" w:rsidRDefault="00395729" w:rsidP="00395729">
      <w:pPr>
        <w:pStyle w:val="a3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Знакомый заказчик или нет, богатый или бедный, постоянный или разовый</w:t>
      </w:r>
    </w:p>
    <w:p w:rsidR="00395729" w:rsidRDefault="00395729" w:rsidP="00395729">
      <w:pPr>
        <w:pStyle w:val="a3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Есть ли </w:t>
      </w:r>
      <w:proofErr w:type="spellStart"/>
      <w:proofErr w:type="gramStart"/>
      <w:r>
        <w:rPr>
          <w:rFonts w:ascii="Arial" w:hAnsi="Arial" w:cs="Arial"/>
        </w:rPr>
        <w:t>доп.бонусы</w:t>
      </w:r>
      <w:proofErr w:type="spellEnd"/>
      <w:proofErr w:type="gramEnd"/>
      <w:r>
        <w:rPr>
          <w:rFonts w:ascii="Arial" w:hAnsi="Arial" w:cs="Arial"/>
        </w:rPr>
        <w:t xml:space="preserve"> типа экскурсия, приятный город и </w:t>
      </w:r>
      <w:proofErr w:type="spellStart"/>
      <w:r>
        <w:rPr>
          <w:rFonts w:ascii="Arial" w:hAnsi="Arial" w:cs="Arial"/>
        </w:rPr>
        <w:t>тд</w:t>
      </w:r>
      <w:proofErr w:type="spellEnd"/>
    </w:p>
    <w:p w:rsidR="00395729" w:rsidRDefault="00395729" w:rsidP="00395729">
      <w:pPr>
        <w:pStyle w:val="a3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Ведет 1 тренер или 2 (2 бывает дешевле или просто *2)</w:t>
      </w:r>
    </w:p>
    <w:p w:rsidR="00395729" w:rsidRDefault="00395729" w:rsidP="00395729">
      <w:pPr>
        <w:pStyle w:val="a3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Несколько дней длится событие (бывает дешевле) или 1 день</w:t>
      </w:r>
    </w:p>
    <w:p w:rsidR="00395729" w:rsidRDefault="00395729" w:rsidP="00395729">
      <w:pPr>
        <w:pStyle w:val="a3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С выездом (бывает дороже) или в своем городе</w:t>
      </w:r>
    </w:p>
    <w:p w:rsidR="00395729" w:rsidRDefault="00395729" w:rsidP="00395729">
      <w:pPr>
        <w:pStyle w:val="a3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Надо ли готовить отчет (обычно включается, может увеличивать сумму или нет)</w:t>
      </w:r>
    </w:p>
    <w:p w:rsidR="00395729" w:rsidRDefault="00395729" w:rsidP="00395729">
      <w:pPr>
        <w:pStyle w:val="a3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Надо ли проводить консультации сразу после тренинга или потом спустя время (могут увеличивать сумму немного)</w:t>
      </w:r>
    </w:p>
    <w:p w:rsidR="00395729" w:rsidRDefault="00395729" w:rsidP="00395729">
      <w:pPr>
        <w:pStyle w:val="a3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Надо ли анализировать документы заказчика, работать с материалами до (может увеличивать сумму в день)</w:t>
      </w:r>
    </w:p>
    <w:p w:rsidR="004A599D" w:rsidRDefault="004A599D" w:rsidP="004A599D">
      <w:pPr>
        <w:rPr>
          <w:rFonts w:ascii="Arial" w:hAnsi="Arial" w:cs="Arial"/>
        </w:rPr>
      </w:pPr>
      <w:r>
        <w:rPr>
          <w:rFonts w:ascii="Arial" w:hAnsi="Arial" w:cs="Arial"/>
        </w:rPr>
        <w:t>* Если указывали диапазон – ставила его + нижний и верхний по 1 разу (что в середине, мы не знаем, но как минимум эти 2 были)</w:t>
      </w:r>
    </w:p>
    <w:p w:rsidR="004A599D" w:rsidRPr="004A599D" w:rsidRDefault="004A599D" w:rsidP="004A59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** Если указана </w:t>
      </w:r>
      <w:proofErr w:type="spellStart"/>
      <w:r>
        <w:rPr>
          <w:rFonts w:ascii="Arial" w:hAnsi="Arial" w:cs="Arial"/>
        </w:rPr>
        <w:t>стратсессия</w:t>
      </w:r>
      <w:proofErr w:type="spellEnd"/>
      <w:r>
        <w:rPr>
          <w:rFonts w:ascii="Arial" w:hAnsi="Arial" w:cs="Arial"/>
        </w:rPr>
        <w:t xml:space="preserve"> – посчитана среди тренингов + вынесена отдельно</w:t>
      </w:r>
    </w:p>
    <w:p w:rsidR="00833979" w:rsidRPr="00833979" w:rsidRDefault="00833979" w:rsidP="00833979">
      <w:pPr>
        <w:rPr>
          <w:rFonts w:ascii="Arial" w:hAnsi="Arial" w:cs="Arial"/>
          <w:b/>
        </w:rPr>
      </w:pPr>
      <w:r w:rsidRPr="00833979">
        <w:rPr>
          <w:rFonts w:ascii="Arial" w:hAnsi="Arial" w:cs="Arial"/>
          <w:b/>
        </w:rPr>
        <w:t>Ставка за 1 полный тренинг-день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33979" w:rsidTr="00833979">
        <w:tc>
          <w:tcPr>
            <w:tcW w:w="3115" w:type="dxa"/>
          </w:tcPr>
          <w:p w:rsidR="00833979" w:rsidRDefault="00833979" w:rsidP="0083397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Тренеры </w:t>
            </w:r>
            <w:r>
              <w:rPr>
                <w:rFonts w:ascii="Arial" w:hAnsi="Arial" w:cs="Arial"/>
              </w:rPr>
              <w:br/>
              <w:t>(мне столько платили за последние 2 года)</w:t>
            </w:r>
          </w:p>
        </w:tc>
        <w:tc>
          <w:tcPr>
            <w:tcW w:w="3115" w:type="dxa"/>
          </w:tcPr>
          <w:p w:rsidR="00833979" w:rsidRDefault="00833979" w:rsidP="0083397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Заказчики ШРЭ</w:t>
            </w:r>
            <w:r>
              <w:rPr>
                <w:rFonts w:ascii="Arial" w:hAnsi="Arial" w:cs="Arial"/>
              </w:rPr>
              <w:br/>
              <w:t>(я столько платил/а тренерам)</w:t>
            </w:r>
          </w:p>
        </w:tc>
        <w:tc>
          <w:tcPr>
            <w:tcW w:w="3115" w:type="dxa"/>
          </w:tcPr>
          <w:p w:rsidR="00833979" w:rsidRDefault="00833979" w:rsidP="0083397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Заказчики в опросе «зарплаты»</w:t>
            </w:r>
            <w:r>
              <w:rPr>
                <w:rFonts w:ascii="Arial" w:hAnsi="Arial" w:cs="Arial"/>
              </w:rPr>
              <w:br/>
              <w:t>(я столько платил</w:t>
            </w:r>
            <w:r w:rsidR="00417FCE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а тренерам)</w:t>
            </w:r>
          </w:p>
        </w:tc>
      </w:tr>
      <w:tr w:rsidR="00833979" w:rsidTr="00833979">
        <w:tc>
          <w:tcPr>
            <w:tcW w:w="3115" w:type="dxa"/>
          </w:tcPr>
          <w:p w:rsidR="00833979" w:rsidRDefault="00310D8F" w:rsidP="00310D8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8-50 000 руб. разброс</w:t>
            </w:r>
          </w:p>
          <w:p w:rsidR="00310D8F" w:rsidRPr="00310D8F" w:rsidRDefault="00310D8F" w:rsidP="00310D8F">
            <w:pPr>
              <w:spacing w:before="120" w:after="120"/>
              <w:rPr>
                <w:rFonts w:ascii="Arial" w:hAnsi="Arial" w:cs="Arial"/>
                <w:b/>
              </w:rPr>
            </w:pPr>
            <w:r w:rsidRPr="00310D8F">
              <w:rPr>
                <w:rFonts w:ascii="Arial" w:hAnsi="Arial" w:cs="Arial"/>
                <w:b/>
              </w:rPr>
              <w:t>8 000 – 2 раза упомянуто</w:t>
            </w:r>
          </w:p>
          <w:p w:rsidR="00310D8F" w:rsidRPr="00310D8F" w:rsidRDefault="00310D8F" w:rsidP="00310D8F">
            <w:pPr>
              <w:spacing w:before="120" w:after="120"/>
              <w:rPr>
                <w:rFonts w:ascii="Arial" w:hAnsi="Arial" w:cs="Arial"/>
                <w:b/>
              </w:rPr>
            </w:pPr>
            <w:r w:rsidRPr="00310D8F">
              <w:rPr>
                <w:rFonts w:ascii="Arial" w:hAnsi="Arial" w:cs="Arial"/>
                <w:b/>
              </w:rPr>
              <w:t>10 - 2</w:t>
            </w:r>
          </w:p>
          <w:p w:rsidR="00310D8F" w:rsidRDefault="00310D8F" w:rsidP="00310D8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– 1</w:t>
            </w:r>
          </w:p>
          <w:p w:rsidR="00310D8F" w:rsidRPr="00310D8F" w:rsidRDefault="00310D8F" w:rsidP="00310D8F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 w:rsidRPr="00310D8F">
              <w:rPr>
                <w:rFonts w:ascii="Arial" w:hAnsi="Arial" w:cs="Arial"/>
                <w:b/>
                <w:sz w:val="24"/>
              </w:rPr>
              <w:t>15 000 –</w:t>
            </w:r>
            <w:r w:rsidR="00FE0143">
              <w:rPr>
                <w:rFonts w:ascii="Arial" w:hAnsi="Arial" w:cs="Arial"/>
                <w:b/>
                <w:sz w:val="24"/>
              </w:rPr>
              <w:t xml:space="preserve"> 4</w:t>
            </w:r>
          </w:p>
          <w:p w:rsidR="00310D8F" w:rsidRPr="00310D8F" w:rsidRDefault="00310D8F" w:rsidP="00310D8F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 w:rsidRPr="00310D8F">
              <w:rPr>
                <w:rFonts w:ascii="Arial" w:hAnsi="Arial" w:cs="Arial"/>
                <w:b/>
                <w:sz w:val="24"/>
              </w:rPr>
              <w:t>20 000 –</w:t>
            </w:r>
            <w:r w:rsidR="00FE0143">
              <w:rPr>
                <w:rFonts w:ascii="Arial" w:hAnsi="Arial" w:cs="Arial"/>
                <w:b/>
                <w:sz w:val="24"/>
              </w:rPr>
              <w:t xml:space="preserve"> 9</w:t>
            </w:r>
            <w:r w:rsidRPr="00310D8F">
              <w:rPr>
                <w:rFonts w:ascii="Arial" w:hAnsi="Arial" w:cs="Arial"/>
                <w:b/>
                <w:sz w:val="24"/>
              </w:rPr>
              <w:t xml:space="preserve"> раз</w:t>
            </w:r>
          </w:p>
          <w:p w:rsidR="00310D8F" w:rsidRPr="00310D8F" w:rsidRDefault="00310D8F" w:rsidP="00310D8F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 w:rsidRPr="00310D8F">
              <w:rPr>
                <w:rFonts w:ascii="Arial" w:hAnsi="Arial" w:cs="Arial"/>
                <w:b/>
                <w:sz w:val="24"/>
              </w:rPr>
              <w:t>25 000 –</w:t>
            </w:r>
            <w:r w:rsidR="00FE0143">
              <w:rPr>
                <w:rFonts w:ascii="Arial" w:hAnsi="Arial" w:cs="Arial"/>
                <w:b/>
                <w:sz w:val="24"/>
              </w:rPr>
              <w:t xml:space="preserve"> 4</w:t>
            </w:r>
          </w:p>
          <w:p w:rsidR="00310D8F" w:rsidRDefault="00310D8F" w:rsidP="00310D8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– 1</w:t>
            </w:r>
          </w:p>
          <w:p w:rsidR="00310D8F" w:rsidRDefault="00310D8F" w:rsidP="00310D8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– 1</w:t>
            </w:r>
          </w:p>
          <w:p w:rsidR="004B55E0" w:rsidRDefault="004B55E0" w:rsidP="00310D8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–</w:t>
            </w:r>
            <w:r w:rsidR="00FE0143">
              <w:rPr>
                <w:rFonts w:ascii="Arial" w:hAnsi="Arial" w:cs="Arial"/>
              </w:rPr>
              <w:t xml:space="preserve"> 2</w:t>
            </w:r>
          </w:p>
          <w:p w:rsidR="00310D8F" w:rsidRPr="00310D8F" w:rsidRDefault="00310D8F" w:rsidP="00310D8F">
            <w:pPr>
              <w:spacing w:before="120" w:after="120"/>
              <w:rPr>
                <w:rFonts w:ascii="Arial" w:hAnsi="Arial" w:cs="Arial"/>
                <w:b/>
              </w:rPr>
            </w:pPr>
            <w:r w:rsidRPr="00310D8F">
              <w:rPr>
                <w:rFonts w:ascii="Arial" w:hAnsi="Arial" w:cs="Arial"/>
                <w:b/>
              </w:rPr>
              <w:t>40 – 2</w:t>
            </w:r>
          </w:p>
          <w:p w:rsidR="00310D8F" w:rsidRPr="00310D8F" w:rsidRDefault="00310D8F" w:rsidP="00310D8F">
            <w:pPr>
              <w:spacing w:before="120" w:after="120"/>
              <w:rPr>
                <w:rFonts w:ascii="Arial" w:hAnsi="Arial" w:cs="Arial"/>
                <w:b/>
              </w:rPr>
            </w:pPr>
            <w:r w:rsidRPr="00310D8F">
              <w:rPr>
                <w:rFonts w:ascii="Arial" w:hAnsi="Arial" w:cs="Arial"/>
                <w:b/>
              </w:rPr>
              <w:t>50 – 2</w:t>
            </w:r>
          </w:p>
          <w:p w:rsidR="00310D8F" w:rsidRDefault="00310D8F" w:rsidP="00310D8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 – 1</w:t>
            </w:r>
          </w:p>
        </w:tc>
        <w:tc>
          <w:tcPr>
            <w:tcW w:w="3115" w:type="dxa"/>
          </w:tcPr>
          <w:p w:rsidR="00833979" w:rsidRDefault="00417FCE" w:rsidP="00310D8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10-150 000 </w:t>
            </w:r>
            <w:r w:rsidR="00FE0143">
              <w:rPr>
                <w:rFonts w:ascii="Arial" w:hAnsi="Arial" w:cs="Arial"/>
              </w:rPr>
              <w:t>руб. разброс</w:t>
            </w:r>
          </w:p>
          <w:p w:rsidR="00FE0143" w:rsidRDefault="00FE0143" w:rsidP="00310D8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10 000 – 3 раза упомянуто</w:t>
            </w:r>
          </w:p>
          <w:p w:rsidR="00FE0143" w:rsidRPr="00DC72ED" w:rsidRDefault="00FE0143" w:rsidP="00310D8F">
            <w:pPr>
              <w:spacing w:before="120" w:after="120"/>
              <w:rPr>
                <w:rFonts w:ascii="Arial" w:hAnsi="Arial" w:cs="Arial"/>
                <w:b/>
              </w:rPr>
            </w:pPr>
            <w:r w:rsidRPr="00DC72ED">
              <w:rPr>
                <w:rFonts w:ascii="Arial" w:hAnsi="Arial" w:cs="Arial"/>
                <w:b/>
              </w:rPr>
              <w:t>15 – 2</w:t>
            </w:r>
          </w:p>
          <w:p w:rsidR="00FE0143" w:rsidRPr="00DC72ED" w:rsidRDefault="00FE0143" w:rsidP="00310D8F">
            <w:pPr>
              <w:spacing w:before="120" w:after="120"/>
              <w:rPr>
                <w:rFonts w:ascii="Arial" w:hAnsi="Arial" w:cs="Arial"/>
                <w:b/>
              </w:rPr>
            </w:pPr>
            <w:r w:rsidRPr="00DC72ED">
              <w:rPr>
                <w:rFonts w:ascii="Arial" w:hAnsi="Arial" w:cs="Arial"/>
                <w:b/>
              </w:rPr>
              <w:t>20 – 2</w:t>
            </w:r>
          </w:p>
          <w:p w:rsidR="00FE0143" w:rsidRPr="00DC72ED" w:rsidRDefault="00FE0143" w:rsidP="00310D8F">
            <w:pPr>
              <w:spacing w:before="120" w:after="120"/>
              <w:rPr>
                <w:rFonts w:ascii="Arial" w:hAnsi="Arial" w:cs="Arial"/>
                <w:b/>
              </w:rPr>
            </w:pPr>
            <w:r w:rsidRPr="00DC72ED">
              <w:rPr>
                <w:rFonts w:ascii="Arial" w:hAnsi="Arial" w:cs="Arial"/>
                <w:b/>
              </w:rPr>
              <w:t>23 – 1</w:t>
            </w:r>
          </w:p>
          <w:p w:rsidR="00FE0143" w:rsidRPr="00DC72ED" w:rsidRDefault="00FE0143" w:rsidP="00310D8F">
            <w:pPr>
              <w:spacing w:before="120" w:after="120"/>
              <w:rPr>
                <w:rFonts w:ascii="Arial" w:hAnsi="Arial" w:cs="Arial"/>
                <w:b/>
              </w:rPr>
            </w:pPr>
            <w:r w:rsidRPr="00DC72ED">
              <w:rPr>
                <w:rFonts w:ascii="Arial" w:hAnsi="Arial" w:cs="Arial"/>
                <w:b/>
              </w:rPr>
              <w:t>25 – 2</w:t>
            </w:r>
          </w:p>
          <w:p w:rsidR="00FE0143" w:rsidRPr="00DC72ED" w:rsidRDefault="00FE0143" w:rsidP="00310D8F">
            <w:pPr>
              <w:spacing w:before="120" w:after="120"/>
              <w:rPr>
                <w:rFonts w:ascii="Arial" w:hAnsi="Arial" w:cs="Arial"/>
                <w:b/>
              </w:rPr>
            </w:pPr>
            <w:r w:rsidRPr="00DC72ED">
              <w:rPr>
                <w:rFonts w:ascii="Arial" w:hAnsi="Arial" w:cs="Arial"/>
                <w:b/>
              </w:rPr>
              <w:t>30 – 3</w:t>
            </w:r>
            <w:r w:rsidR="003F23E1">
              <w:rPr>
                <w:rFonts w:ascii="Arial" w:hAnsi="Arial" w:cs="Arial"/>
                <w:b/>
              </w:rPr>
              <w:t xml:space="preserve"> раза</w:t>
            </w:r>
          </w:p>
          <w:p w:rsidR="00FE0143" w:rsidRDefault="00FE0143" w:rsidP="00310D8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– 1</w:t>
            </w:r>
          </w:p>
          <w:p w:rsidR="00FE0143" w:rsidRDefault="00FE0143" w:rsidP="00310D8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– 1</w:t>
            </w:r>
          </w:p>
          <w:p w:rsidR="00FE0143" w:rsidRDefault="00FE0143" w:rsidP="00310D8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– 1</w:t>
            </w:r>
          </w:p>
          <w:p w:rsidR="00FE0143" w:rsidRDefault="00FE0143" w:rsidP="00310D8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– 1</w:t>
            </w:r>
          </w:p>
          <w:p w:rsidR="00FE0143" w:rsidRDefault="00FE0143" w:rsidP="00310D8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150 - 1</w:t>
            </w:r>
          </w:p>
        </w:tc>
        <w:tc>
          <w:tcPr>
            <w:tcW w:w="3115" w:type="dxa"/>
          </w:tcPr>
          <w:p w:rsidR="00833979" w:rsidRDefault="00417FCE" w:rsidP="00310D8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10-50 000 руб. разброс</w:t>
            </w:r>
          </w:p>
          <w:p w:rsidR="00417FCE" w:rsidRDefault="003F23E1" w:rsidP="00310D8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10 000 – 1 раз упомянуто</w:t>
            </w:r>
          </w:p>
          <w:p w:rsidR="003F23E1" w:rsidRDefault="003F23E1" w:rsidP="00310D8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– 2 раза</w:t>
            </w:r>
          </w:p>
          <w:p w:rsidR="003F23E1" w:rsidRDefault="003F23E1" w:rsidP="00310D8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– 1</w:t>
            </w:r>
          </w:p>
          <w:p w:rsidR="003F23E1" w:rsidRDefault="003F23E1" w:rsidP="00310D8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– 1</w:t>
            </w:r>
          </w:p>
          <w:p w:rsidR="003F23E1" w:rsidRDefault="003F23E1" w:rsidP="00310D8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– 1</w:t>
            </w:r>
          </w:p>
          <w:p w:rsidR="003F23E1" w:rsidRDefault="003F23E1" w:rsidP="00310D8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 – 1</w:t>
            </w:r>
          </w:p>
          <w:p w:rsidR="003F23E1" w:rsidRDefault="003F23E1" w:rsidP="00310D8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– 1</w:t>
            </w:r>
          </w:p>
          <w:p w:rsidR="003F23E1" w:rsidRDefault="003F23E1" w:rsidP="00310D8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 – 1</w:t>
            </w:r>
          </w:p>
          <w:p w:rsidR="003F23E1" w:rsidRDefault="003F23E1" w:rsidP="00310D8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– 2 раза</w:t>
            </w:r>
          </w:p>
        </w:tc>
      </w:tr>
      <w:tr w:rsidR="00833979" w:rsidTr="00833979">
        <w:tc>
          <w:tcPr>
            <w:tcW w:w="3115" w:type="dxa"/>
          </w:tcPr>
          <w:p w:rsidR="00833979" w:rsidRDefault="00FE0143" w:rsidP="00FE014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10-15 </w:t>
            </w:r>
            <w:proofErr w:type="spellStart"/>
            <w:r>
              <w:rPr>
                <w:rFonts w:ascii="Arial" w:hAnsi="Arial" w:cs="Arial"/>
              </w:rPr>
              <w:t>тыс</w:t>
            </w:r>
            <w:proofErr w:type="spellEnd"/>
            <w:r>
              <w:rPr>
                <w:rFonts w:ascii="Arial" w:hAnsi="Arial" w:cs="Arial"/>
              </w:rPr>
              <w:t xml:space="preserve">, 15-25 </w:t>
            </w:r>
            <w:proofErr w:type="spellStart"/>
            <w:r>
              <w:rPr>
                <w:rFonts w:ascii="Arial" w:hAnsi="Arial" w:cs="Arial"/>
              </w:rPr>
              <w:t>тыс</w:t>
            </w:r>
            <w:proofErr w:type="spellEnd"/>
            <w:r>
              <w:rPr>
                <w:rFonts w:ascii="Arial" w:hAnsi="Arial" w:cs="Arial"/>
              </w:rPr>
              <w:t xml:space="preserve">, 20-30 </w:t>
            </w:r>
            <w:proofErr w:type="spellStart"/>
            <w:r>
              <w:rPr>
                <w:rFonts w:ascii="Arial" w:hAnsi="Arial" w:cs="Arial"/>
              </w:rPr>
              <w:t>тыс</w:t>
            </w:r>
            <w:proofErr w:type="spellEnd"/>
            <w:r>
              <w:rPr>
                <w:rFonts w:ascii="Arial" w:hAnsi="Arial" w:cs="Arial"/>
              </w:rPr>
              <w:t>, 25-90 тыс,</w:t>
            </w:r>
            <w:r w:rsidR="00310D8F">
              <w:rPr>
                <w:rFonts w:ascii="Arial" w:hAnsi="Arial" w:cs="Arial"/>
              </w:rPr>
              <w:t xml:space="preserve">10 </w:t>
            </w:r>
            <w:proofErr w:type="spellStart"/>
            <w:r w:rsidR="00310D8F">
              <w:rPr>
                <w:rFonts w:ascii="Arial" w:hAnsi="Arial" w:cs="Arial"/>
              </w:rPr>
              <w:t>тыс</w:t>
            </w:r>
            <w:proofErr w:type="spellEnd"/>
            <w:r w:rsidR="00310D8F">
              <w:rPr>
                <w:rFonts w:ascii="Arial" w:hAnsi="Arial" w:cs="Arial"/>
              </w:rPr>
              <w:t>/час, 3500/час</w:t>
            </w:r>
          </w:p>
        </w:tc>
        <w:tc>
          <w:tcPr>
            <w:tcW w:w="3115" w:type="dxa"/>
          </w:tcPr>
          <w:p w:rsidR="00833979" w:rsidRDefault="00FE0143" w:rsidP="00310D8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20-50 </w:t>
            </w:r>
            <w:proofErr w:type="spellStart"/>
            <w:r>
              <w:rPr>
                <w:rFonts w:ascii="Arial" w:hAnsi="Arial" w:cs="Arial"/>
              </w:rPr>
              <w:t>тыс</w:t>
            </w:r>
            <w:proofErr w:type="spellEnd"/>
            <w:r>
              <w:rPr>
                <w:rFonts w:ascii="Arial" w:hAnsi="Arial" w:cs="Arial"/>
              </w:rPr>
              <w:t xml:space="preserve">, 10-150 </w:t>
            </w:r>
            <w:proofErr w:type="spellStart"/>
            <w:r>
              <w:rPr>
                <w:rFonts w:ascii="Arial" w:hAnsi="Arial" w:cs="Arial"/>
              </w:rPr>
              <w:t>тыс</w:t>
            </w:r>
            <w:proofErr w:type="spellEnd"/>
          </w:p>
        </w:tc>
        <w:tc>
          <w:tcPr>
            <w:tcW w:w="3115" w:type="dxa"/>
          </w:tcPr>
          <w:p w:rsidR="00833979" w:rsidRDefault="003F23E1" w:rsidP="00310D8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310D8F" w:rsidTr="00833979">
        <w:tc>
          <w:tcPr>
            <w:tcW w:w="3115" w:type="dxa"/>
          </w:tcPr>
          <w:p w:rsidR="00310D8F" w:rsidRDefault="00310D8F" w:rsidP="00310D8F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Стратсессия</w:t>
            </w:r>
            <w:proofErr w:type="spellEnd"/>
            <w:r>
              <w:rPr>
                <w:rFonts w:ascii="Arial" w:hAnsi="Arial" w:cs="Arial"/>
              </w:rPr>
              <w:t xml:space="preserve"> 25</w:t>
            </w:r>
          </w:p>
        </w:tc>
        <w:tc>
          <w:tcPr>
            <w:tcW w:w="3115" w:type="dxa"/>
          </w:tcPr>
          <w:p w:rsidR="00310D8F" w:rsidRDefault="00417FCE" w:rsidP="00310D8F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Стратсессия</w:t>
            </w:r>
            <w:proofErr w:type="spellEnd"/>
            <w:r>
              <w:rPr>
                <w:rFonts w:ascii="Arial" w:hAnsi="Arial" w:cs="Arial"/>
              </w:rPr>
              <w:t xml:space="preserve"> 30</w:t>
            </w:r>
            <w:r w:rsidR="00FE0143">
              <w:rPr>
                <w:rFonts w:ascii="Arial" w:hAnsi="Arial" w:cs="Arial"/>
              </w:rPr>
              <w:t xml:space="preserve"> 40</w:t>
            </w:r>
          </w:p>
        </w:tc>
        <w:tc>
          <w:tcPr>
            <w:tcW w:w="3115" w:type="dxa"/>
          </w:tcPr>
          <w:p w:rsidR="00310D8F" w:rsidRDefault="00417FCE" w:rsidP="00310D8F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Стратсессия</w:t>
            </w:r>
            <w:proofErr w:type="spellEnd"/>
            <w:r>
              <w:rPr>
                <w:rFonts w:ascii="Arial" w:hAnsi="Arial" w:cs="Arial"/>
              </w:rPr>
              <w:t xml:space="preserve"> 10 40 25 50</w:t>
            </w:r>
          </w:p>
        </w:tc>
      </w:tr>
    </w:tbl>
    <w:p w:rsidR="00833979" w:rsidRPr="00833979" w:rsidRDefault="00833979" w:rsidP="00833979">
      <w:pPr>
        <w:rPr>
          <w:rFonts w:ascii="Arial" w:hAnsi="Arial" w:cs="Arial"/>
        </w:rPr>
      </w:pPr>
    </w:p>
    <w:sectPr w:rsidR="00833979" w:rsidRPr="00833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7E23"/>
    <w:multiLevelType w:val="hybridMultilevel"/>
    <w:tmpl w:val="C3C8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A0919"/>
    <w:multiLevelType w:val="hybridMultilevel"/>
    <w:tmpl w:val="6A0E2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676CB"/>
    <w:multiLevelType w:val="hybridMultilevel"/>
    <w:tmpl w:val="30E87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722C7"/>
    <w:multiLevelType w:val="hybridMultilevel"/>
    <w:tmpl w:val="D9486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B7B37"/>
    <w:multiLevelType w:val="hybridMultilevel"/>
    <w:tmpl w:val="6EBC83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063022"/>
    <w:multiLevelType w:val="hybridMultilevel"/>
    <w:tmpl w:val="7B088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A6BB4"/>
    <w:multiLevelType w:val="hybridMultilevel"/>
    <w:tmpl w:val="5338E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8652A"/>
    <w:multiLevelType w:val="hybridMultilevel"/>
    <w:tmpl w:val="A9164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F6B93"/>
    <w:multiLevelType w:val="hybridMultilevel"/>
    <w:tmpl w:val="7AC09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79"/>
    <w:rsid w:val="000C0E9C"/>
    <w:rsid w:val="00171253"/>
    <w:rsid w:val="00226CA2"/>
    <w:rsid w:val="0025500A"/>
    <w:rsid w:val="00310D8F"/>
    <w:rsid w:val="003435B0"/>
    <w:rsid w:val="00390DD5"/>
    <w:rsid w:val="003952C8"/>
    <w:rsid w:val="00395729"/>
    <w:rsid w:val="003F23E1"/>
    <w:rsid w:val="00417FCE"/>
    <w:rsid w:val="004918DA"/>
    <w:rsid w:val="004A599D"/>
    <w:rsid w:val="004B55E0"/>
    <w:rsid w:val="004D3464"/>
    <w:rsid w:val="00521DAE"/>
    <w:rsid w:val="006F4BC6"/>
    <w:rsid w:val="007F4A7B"/>
    <w:rsid w:val="00833979"/>
    <w:rsid w:val="00877CDA"/>
    <w:rsid w:val="008877CA"/>
    <w:rsid w:val="008C0D05"/>
    <w:rsid w:val="009363E3"/>
    <w:rsid w:val="009C3579"/>
    <w:rsid w:val="00A30276"/>
    <w:rsid w:val="00BE1554"/>
    <w:rsid w:val="00C905AD"/>
    <w:rsid w:val="00CE65A1"/>
    <w:rsid w:val="00D15CC2"/>
    <w:rsid w:val="00D86219"/>
    <w:rsid w:val="00DC72ED"/>
    <w:rsid w:val="00E371C2"/>
    <w:rsid w:val="00E90D4A"/>
    <w:rsid w:val="00FE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7EB6"/>
  <w15:chartTrackingRefBased/>
  <w15:docId w15:val="{37E53CAE-7426-4754-8477-33345CD2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253"/>
    <w:pPr>
      <w:ind w:left="720"/>
      <w:contextualSpacing/>
    </w:pPr>
  </w:style>
  <w:style w:type="table" w:styleId="a4">
    <w:name w:val="Table Grid"/>
    <w:basedOn w:val="a1"/>
    <w:uiPriority w:val="39"/>
    <w:rsid w:val="0025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Клёцина</dc:creator>
  <cp:keywords/>
  <dc:description/>
  <cp:lastModifiedBy>Анна Клёцина</cp:lastModifiedBy>
  <cp:revision>3</cp:revision>
  <dcterms:created xsi:type="dcterms:W3CDTF">2026-06-02T05:39:00Z</dcterms:created>
  <dcterms:modified xsi:type="dcterms:W3CDTF">2026-06-02T05:39:00Z</dcterms:modified>
</cp:coreProperties>
</file>